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112" w:rsidRDefault="00320214" w:rsidP="00320214">
      <w:pPr>
        <w:spacing w:after="0"/>
        <w:jc w:val="center"/>
        <w:rPr>
          <w:rFonts w:ascii="Times New Roman" w:hAnsi="Times New Roman" w:cs="Times New Roman"/>
          <w:sz w:val="24"/>
          <w:szCs w:val="24"/>
        </w:rPr>
      </w:pPr>
      <w:r>
        <w:rPr>
          <w:rFonts w:ascii="Times New Roman" w:hAnsi="Times New Roman" w:cs="Times New Roman"/>
          <w:sz w:val="24"/>
          <w:szCs w:val="24"/>
        </w:rPr>
        <w:t>Compound Sentences</w:t>
      </w:r>
    </w:p>
    <w:p w:rsidR="00320214" w:rsidRDefault="00320214" w:rsidP="00320214">
      <w:pPr>
        <w:spacing w:after="0"/>
        <w:jc w:val="center"/>
        <w:rPr>
          <w:rFonts w:ascii="Times New Roman" w:hAnsi="Times New Roman" w:cs="Times New Roman"/>
          <w:sz w:val="24"/>
          <w:szCs w:val="24"/>
        </w:rPr>
      </w:pPr>
    </w:p>
    <w:p w:rsidR="00320214" w:rsidRDefault="00320214" w:rsidP="00320214">
      <w:pPr>
        <w:rPr>
          <w:rFonts w:ascii="Times New Roman" w:hAnsi="Times New Roman" w:cs="Times New Roman"/>
          <w:b/>
          <w:sz w:val="24"/>
          <w:szCs w:val="24"/>
        </w:rPr>
      </w:pPr>
    </w:p>
    <w:p w:rsidR="00320214" w:rsidRDefault="00320214" w:rsidP="00320214">
      <w:pPr>
        <w:spacing w:after="0"/>
        <w:rPr>
          <w:rFonts w:ascii="Times New Roman" w:hAnsi="Times New Roman" w:cs="Times New Roman"/>
          <w:b/>
          <w:sz w:val="24"/>
          <w:szCs w:val="24"/>
        </w:rPr>
      </w:pPr>
      <w:r>
        <w:rPr>
          <w:rFonts w:ascii="Times New Roman" w:hAnsi="Times New Roman" w:cs="Times New Roman"/>
          <w:b/>
          <w:sz w:val="24"/>
          <w:szCs w:val="24"/>
        </w:rPr>
        <w:t>Content Objective:</w:t>
      </w:r>
    </w:p>
    <w:p w:rsidR="00320214" w:rsidRDefault="00311654" w:rsidP="00320214">
      <w:pPr>
        <w:spacing w:after="0"/>
        <w:rPr>
          <w:rFonts w:ascii="Times New Roman" w:hAnsi="Times New Roman" w:cs="Times New Roman"/>
          <w:sz w:val="24"/>
          <w:szCs w:val="24"/>
        </w:rPr>
      </w:pPr>
      <w:r>
        <w:rPr>
          <w:rFonts w:ascii="Times New Roman" w:hAnsi="Times New Roman" w:cs="Times New Roman"/>
          <w:sz w:val="24"/>
          <w:szCs w:val="24"/>
        </w:rPr>
        <w:t xml:space="preserve">SWBAT </w:t>
      </w:r>
      <w:r w:rsidR="002E7DCF">
        <w:rPr>
          <w:rFonts w:ascii="Times New Roman" w:hAnsi="Times New Roman" w:cs="Times New Roman"/>
          <w:sz w:val="24"/>
          <w:szCs w:val="24"/>
        </w:rPr>
        <w:t>identify and construct simple compound sentences</w:t>
      </w:r>
      <w:r w:rsidR="004476B7">
        <w:rPr>
          <w:rFonts w:ascii="Times New Roman" w:hAnsi="Times New Roman" w:cs="Times New Roman"/>
          <w:sz w:val="24"/>
          <w:szCs w:val="24"/>
        </w:rPr>
        <w:t xml:space="preserve"> with 80% accuracy</w:t>
      </w:r>
      <w:r w:rsidR="002E7DCF">
        <w:rPr>
          <w:rFonts w:ascii="Times New Roman" w:hAnsi="Times New Roman" w:cs="Times New Roman"/>
          <w:sz w:val="24"/>
          <w:szCs w:val="24"/>
        </w:rPr>
        <w:t>.</w:t>
      </w:r>
    </w:p>
    <w:p w:rsidR="002E7DCF" w:rsidRDefault="002E7DCF" w:rsidP="00320214">
      <w:pPr>
        <w:spacing w:after="0"/>
        <w:rPr>
          <w:rFonts w:ascii="Times New Roman" w:hAnsi="Times New Roman" w:cs="Times New Roman"/>
          <w:b/>
          <w:sz w:val="24"/>
          <w:szCs w:val="24"/>
        </w:rPr>
      </w:pPr>
      <w:r>
        <w:rPr>
          <w:rFonts w:ascii="Times New Roman" w:hAnsi="Times New Roman" w:cs="Times New Roman"/>
          <w:b/>
          <w:sz w:val="24"/>
          <w:szCs w:val="24"/>
        </w:rPr>
        <w:t>Language Objective:</w:t>
      </w:r>
    </w:p>
    <w:p w:rsidR="002E7DCF" w:rsidRDefault="002E7DCF" w:rsidP="00320214">
      <w:pPr>
        <w:spacing w:after="0"/>
        <w:rPr>
          <w:rFonts w:ascii="Times New Roman" w:hAnsi="Times New Roman" w:cs="Times New Roman"/>
          <w:sz w:val="24"/>
          <w:szCs w:val="24"/>
        </w:rPr>
      </w:pPr>
      <w:r>
        <w:rPr>
          <w:rFonts w:ascii="Times New Roman" w:hAnsi="Times New Roman" w:cs="Times New Roman"/>
          <w:sz w:val="24"/>
          <w:szCs w:val="24"/>
        </w:rPr>
        <w:t xml:space="preserve">SWBAT use conjunctions </w:t>
      </w:r>
      <w:r w:rsidR="00814059">
        <w:rPr>
          <w:rFonts w:ascii="Times New Roman" w:hAnsi="Times New Roman" w:cs="Times New Roman"/>
          <w:sz w:val="24"/>
          <w:szCs w:val="24"/>
        </w:rPr>
        <w:t xml:space="preserve">(and, but, and so) </w:t>
      </w:r>
      <w:r>
        <w:rPr>
          <w:rFonts w:ascii="Times New Roman" w:hAnsi="Times New Roman" w:cs="Times New Roman"/>
          <w:sz w:val="24"/>
          <w:szCs w:val="24"/>
        </w:rPr>
        <w:t>to connect relating or contr</w:t>
      </w:r>
      <w:r w:rsidR="0025571D">
        <w:rPr>
          <w:rFonts w:ascii="Times New Roman" w:hAnsi="Times New Roman" w:cs="Times New Roman"/>
          <w:sz w:val="24"/>
          <w:szCs w:val="24"/>
        </w:rPr>
        <w:t>a</w:t>
      </w:r>
      <w:r w:rsidR="00814059">
        <w:rPr>
          <w:rFonts w:ascii="Times New Roman" w:hAnsi="Times New Roman" w:cs="Times New Roman"/>
          <w:sz w:val="24"/>
          <w:szCs w:val="24"/>
        </w:rPr>
        <w:t>sting independent clauses, c</w:t>
      </w:r>
      <w:r w:rsidR="00F13413">
        <w:rPr>
          <w:rFonts w:ascii="Times New Roman" w:hAnsi="Times New Roman" w:cs="Times New Roman"/>
          <w:sz w:val="24"/>
          <w:szCs w:val="24"/>
        </w:rPr>
        <w:t>onstruct</w:t>
      </w:r>
      <w:r w:rsidR="00814059">
        <w:rPr>
          <w:rFonts w:ascii="Times New Roman" w:hAnsi="Times New Roman" w:cs="Times New Roman"/>
          <w:sz w:val="24"/>
          <w:szCs w:val="24"/>
        </w:rPr>
        <w:t>ing simple compound sentences</w:t>
      </w:r>
      <w:r w:rsidR="00C15239">
        <w:rPr>
          <w:rFonts w:ascii="Times New Roman" w:hAnsi="Times New Roman" w:cs="Times New Roman"/>
          <w:sz w:val="24"/>
          <w:szCs w:val="24"/>
        </w:rPr>
        <w:t xml:space="preserve">.  </w:t>
      </w:r>
    </w:p>
    <w:p w:rsidR="00814059" w:rsidRDefault="00814059" w:rsidP="00320214">
      <w:pPr>
        <w:spacing w:after="0"/>
        <w:rPr>
          <w:rFonts w:ascii="Times New Roman" w:hAnsi="Times New Roman" w:cs="Times New Roman"/>
          <w:b/>
          <w:sz w:val="24"/>
          <w:szCs w:val="24"/>
        </w:rPr>
      </w:pPr>
      <w:r>
        <w:rPr>
          <w:rFonts w:ascii="Times New Roman" w:hAnsi="Times New Roman" w:cs="Times New Roman"/>
          <w:b/>
          <w:sz w:val="24"/>
          <w:szCs w:val="24"/>
        </w:rPr>
        <w:t>ELPS:</w:t>
      </w:r>
    </w:p>
    <w:p w:rsidR="00814059" w:rsidRDefault="00814059" w:rsidP="00320214">
      <w:pPr>
        <w:spacing w:after="0"/>
        <w:rPr>
          <w:rFonts w:ascii="Times New Roman" w:hAnsi="Times New Roman" w:cs="Times New Roman"/>
          <w:sz w:val="24"/>
          <w:szCs w:val="24"/>
        </w:rPr>
      </w:pPr>
      <w:r>
        <w:rPr>
          <w:rFonts w:ascii="Times New Roman" w:hAnsi="Times New Roman" w:cs="Times New Roman"/>
          <w:sz w:val="24"/>
          <w:szCs w:val="24"/>
        </w:rPr>
        <w:t>Write using a variety of grade-appropriate sentence lengths, patterns, and connecting words to combine phrases, clauses, and sentences in increasingly accurate ways as more English is acquired</w:t>
      </w:r>
    </w:p>
    <w:p w:rsidR="00814059" w:rsidRDefault="00814059" w:rsidP="00320214">
      <w:pPr>
        <w:spacing w:after="0"/>
        <w:rPr>
          <w:rFonts w:ascii="Times New Roman" w:hAnsi="Times New Roman" w:cs="Times New Roman"/>
          <w:b/>
          <w:sz w:val="24"/>
          <w:szCs w:val="24"/>
        </w:rPr>
      </w:pPr>
      <w:r>
        <w:rPr>
          <w:rFonts w:ascii="Times New Roman" w:hAnsi="Times New Roman" w:cs="Times New Roman"/>
          <w:b/>
          <w:sz w:val="24"/>
          <w:szCs w:val="24"/>
        </w:rPr>
        <w:t>TEKS:</w:t>
      </w:r>
    </w:p>
    <w:p w:rsidR="00814059" w:rsidRDefault="00267DA5" w:rsidP="00320214">
      <w:pPr>
        <w:spacing w:after="0"/>
        <w:rPr>
          <w:rFonts w:ascii="Times New Roman" w:hAnsi="Times New Roman" w:cs="Times New Roman"/>
          <w:sz w:val="24"/>
          <w:szCs w:val="24"/>
        </w:rPr>
      </w:pPr>
      <w:r>
        <w:rPr>
          <w:rFonts w:ascii="Times New Roman" w:hAnsi="Times New Roman" w:cs="Times New Roman"/>
          <w:sz w:val="24"/>
          <w:szCs w:val="24"/>
        </w:rPr>
        <w:t xml:space="preserve">Language Arts </w:t>
      </w:r>
      <w:r w:rsidR="001048EE">
        <w:rPr>
          <w:rFonts w:ascii="Times New Roman" w:hAnsi="Times New Roman" w:cs="Times New Roman"/>
          <w:sz w:val="24"/>
          <w:szCs w:val="24"/>
        </w:rPr>
        <w:t>4.20 C. Use complete simple and compound sentences with correct subject-verb agreement</w:t>
      </w:r>
    </w:p>
    <w:p w:rsidR="001048EE" w:rsidRDefault="001048EE" w:rsidP="00320214">
      <w:pPr>
        <w:spacing w:after="0"/>
        <w:rPr>
          <w:rFonts w:ascii="Times New Roman" w:hAnsi="Times New Roman" w:cs="Times New Roman"/>
          <w:sz w:val="24"/>
          <w:szCs w:val="24"/>
        </w:rPr>
      </w:pPr>
    </w:p>
    <w:p w:rsidR="001048EE" w:rsidRDefault="001048EE" w:rsidP="00320214">
      <w:pPr>
        <w:spacing w:after="0"/>
        <w:rPr>
          <w:rFonts w:ascii="Times New Roman" w:hAnsi="Times New Roman" w:cs="Times New Roman"/>
          <w:b/>
          <w:sz w:val="24"/>
          <w:szCs w:val="24"/>
        </w:rPr>
      </w:pPr>
      <w:r>
        <w:rPr>
          <w:rFonts w:ascii="Times New Roman" w:hAnsi="Times New Roman" w:cs="Times New Roman"/>
          <w:b/>
          <w:sz w:val="24"/>
          <w:szCs w:val="24"/>
        </w:rPr>
        <w:t>Academic Vocabulary</w:t>
      </w:r>
    </w:p>
    <w:p w:rsidR="001048EE" w:rsidRDefault="001048EE" w:rsidP="00320214">
      <w:pPr>
        <w:spacing w:after="0"/>
        <w:rPr>
          <w:rFonts w:ascii="Times New Roman" w:hAnsi="Times New Roman" w:cs="Times New Roman"/>
          <w:sz w:val="24"/>
          <w:szCs w:val="24"/>
        </w:rPr>
      </w:pPr>
      <w:r>
        <w:rPr>
          <w:rFonts w:ascii="Times New Roman" w:hAnsi="Times New Roman" w:cs="Times New Roman"/>
          <w:b/>
          <w:sz w:val="24"/>
          <w:szCs w:val="24"/>
        </w:rPr>
        <w:t xml:space="preserve">Content Vocabulary:  </w:t>
      </w:r>
      <w:r w:rsidR="002436AF">
        <w:rPr>
          <w:rFonts w:ascii="Times New Roman" w:hAnsi="Times New Roman" w:cs="Times New Roman"/>
          <w:sz w:val="24"/>
          <w:szCs w:val="24"/>
        </w:rPr>
        <w:t>independent clause, conjunction, compound sentence, mnemonic “FANBOYS”</w:t>
      </w:r>
      <w:r w:rsidR="00FE6D97">
        <w:rPr>
          <w:rFonts w:ascii="Times New Roman" w:hAnsi="Times New Roman" w:cs="Times New Roman"/>
          <w:sz w:val="24"/>
          <w:szCs w:val="24"/>
        </w:rPr>
        <w:t>, predicate</w:t>
      </w:r>
    </w:p>
    <w:p w:rsidR="002436AF" w:rsidRDefault="002436AF" w:rsidP="00320214">
      <w:pPr>
        <w:spacing w:after="0"/>
        <w:rPr>
          <w:rFonts w:ascii="Times New Roman" w:hAnsi="Times New Roman" w:cs="Times New Roman"/>
          <w:sz w:val="24"/>
          <w:szCs w:val="24"/>
        </w:rPr>
      </w:pPr>
      <w:r>
        <w:rPr>
          <w:rFonts w:ascii="Times New Roman" w:hAnsi="Times New Roman" w:cs="Times New Roman"/>
          <w:b/>
          <w:sz w:val="24"/>
          <w:szCs w:val="24"/>
        </w:rPr>
        <w:t>General Vocabulary:</w:t>
      </w:r>
      <w:r>
        <w:rPr>
          <w:rFonts w:ascii="Times New Roman" w:hAnsi="Times New Roman" w:cs="Times New Roman"/>
          <w:sz w:val="24"/>
          <w:szCs w:val="24"/>
        </w:rPr>
        <w:t xml:space="preserve">  connector, link, equal, related, contrast</w:t>
      </w:r>
      <w:r w:rsidR="00FE6D97">
        <w:rPr>
          <w:rFonts w:ascii="Times New Roman" w:hAnsi="Times New Roman" w:cs="Times New Roman"/>
          <w:sz w:val="24"/>
          <w:szCs w:val="24"/>
        </w:rPr>
        <w:t>, subject, separate, complete, incomplete</w:t>
      </w:r>
      <w:r w:rsidR="00376854">
        <w:rPr>
          <w:rFonts w:ascii="Times New Roman" w:hAnsi="Times New Roman" w:cs="Times New Roman"/>
          <w:sz w:val="24"/>
          <w:szCs w:val="24"/>
        </w:rPr>
        <w:t>, coordinating</w:t>
      </w:r>
    </w:p>
    <w:p w:rsidR="002436AF" w:rsidRDefault="002436AF" w:rsidP="00320214">
      <w:pPr>
        <w:spacing w:after="0"/>
        <w:rPr>
          <w:rFonts w:ascii="Times New Roman" w:hAnsi="Times New Roman" w:cs="Times New Roman"/>
          <w:sz w:val="24"/>
          <w:szCs w:val="24"/>
        </w:rPr>
      </w:pPr>
    </w:p>
    <w:p w:rsidR="002436AF" w:rsidRDefault="002436AF" w:rsidP="00320214">
      <w:pPr>
        <w:spacing w:after="0"/>
        <w:rPr>
          <w:rFonts w:ascii="Times New Roman" w:hAnsi="Times New Roman" w:cs="Times New Roman"/>
          <w:sz w:val="24"/>
          <w:szCs w:val="24"/>
        </w:rPr>
      </w:pPr>
      <w:r>
        <w:rPr>
          <w:rFonts w:ascii="Times New Roman" w:hAnsi="Times New Roman" w:cs="Times New Roman"/>
          <w:b/>
          <w:sz w:val="24"/>
          <w:szCs w:val="24"/>
        </w:rPr>
        <w:t xml:space="preserve">Purpose:  </w:t>
      </w:r>
      <w:r w:rsidR="00016069">
        <w:rPr>
          <w:rFonts w:ascii="Times New Roman" w:hAnsi="Times New Roman" w:cs="Times New Roman"/>
          <w:sz w:val="24"/>
          <w:szCs w:val="24"/>
        </w:rPr>
        <w:t>Learning to recognize and use compound sentences will improve your writing skills because your sentences will become more adult-like, more sophisticated.</w:t>
      </w:r>
    </w:p>
    <w:p w:rsidR="00016069" w:rsidRDefault="00016069" w:rsidP="00320214">
      <w:pPr>
        <w:spacing w:after="0"/>
        <w:rPr>
          <w:rFonts w:ascii="Times New Roman" w:hAnsi="Times New Roman" w:cs="Times New Roman"/>
          <w:sz w:val="24"/>
          <w:szCs w:val="24"/>
        </w:rPr>
      </w:pPr>
      <w:r>
        <w:rPr>
          <w:rFonts w:ascii="Times New Roman" w:hAnsi="Times New Roman" w:cs="Times New Roman"/>
          <w:b/>
          <w:sz w:val="24"/>
          <w:szCs w:val="24"/>
        </w:rPr>
        <w:t xml:space="preserve">Rationale:  </w:t>
      </w:r>
      <w:r>
        <w:rPr>
          <w:rFonts w:ascii="Times New Roman" w:hAnsi="Times New Roman" w:cs="Times New Roman"/>
          <w:sz w:val="24"/>
          <w:szCs w:val="24"/>
        </w:rPr>
        <w:t>By learning to incorporate compound sentences into your writing, you can add another tool to create variety and sophistication to your writing.  This will improve the flow</w:t>
      </w:r>
      <w:r w:rsidR="004476B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16069" w:rsidRDefault="00016069" w:rsidP="00320214">
      <w:pPr>
        <w:spacing w:after="0"/>
        <w:rPr>
          <w:rFonts w:ascii="Times New Roman" w:hAnsi="Times New Roman" w:cs="Times New Roman"/>
          <w:sz w:val="24"/>
          <w:szCs w:val="24"/>
        </w:rPr>
      </w:pPr>
    </w:p>
    <w:p w:rsidR="00016069" w:rsidRDefault="00016069" w:rsidP="00320214">
      <w:pPr>
        <w:spacing w:after="0"/>
        <w:rPr>
          <w:rFonts w:ascii="Times New Roman" w:hAnsi="Times New Roman" w:cs="Times New Roman"/>
          <w:b/>
          <w:sz w:val="24"/>
          <w:szCs w:val="24"/>
        </w:rPr>
      </w:pPr>
      <w:r>
        <w:rPr>
          <w:rFonts w:ascii="Times New Roman" w:hAnsi="Times New Roman" w:cs="Times New Roman"/>
          <w:b/>
          <w:sz w:val="24"/>
          <w:szCs w:val="24"/>
        </w:rPr>
        <w:t>Materials:</w:t>
      </w:r>
    </w:p>
    <w:p w:rsidR="00016069" w:rsidRPr="00016069" w:rsidRDefault="00016069" w:rsidP="00320214">
      <w:pPr>
        <w:spacing w:after="0"/>
        <w:rPr>
          <w:rFonts w:ascii="Times New Roman" w:hAnsi="Times New Roman" w:cs="Times New Roman"/>
          <w:sz w:val="24"/>
          <w:szCs w:val="24"/>
        </w:rPr>
      </w:pPr>
      <w:r>
        <w:rPr>
          <w:rFonts w:ascii="Times New Roman" w:hAnsi="Times New Roman" w:cs="Times New Roman"/>
          <w:b/>
          <w:sz w:val="24"/>
          <w:szCs w:val="24"/>
        </w:rPr>
        <w:t xml:space="preserve">Teacher items:  </w:t>
      </w:r>
      <w:r>
        <w:rPr>
          <w:rFonts w:ascii="Times New Roman" w:hAnsi="Times New Roman" w:cs="Times New Roman"/>
          <w:sz w:val="24"/>
          <w:szCs w:val="24"/>
        </w:rPr>
        <w:t xml:space="preserve">document camera or dry erase board, sentence strips, </w:t>
      </w:r>
      <w:r>
        <w:rPr>
          <w:rFonts w:ascii="Times New Roman" w:hAnsi="Times New Roman" w:cs="Times New Roman"/>
          <w:sz w:val="24"/>
          <w:szCs w:val="24"/>
          <w:u w:val="single"/>
        </w:rPr>
        <w:t>Dancing in the Wings</w:t>
      </w:r>
      <w:r w:rsidR="00C15239">
        <w:rPr>
          <w:rFonts w:ascii="Times New Roman" w:hAnsi="Times New Roman" w:cs="Times New Roman"/>
          <w:sz w:val="24"/>
          <w:szCs w:val="24"/>
        </w:rPr>
        <w:t xml:space="preserve"> by Debbie Allen</w:t>
      </w:r>
      <w:r>
        <w:rPr>
          <w:rFonts w:ascii="Times New Roman" w:hAnsi="Times New Roman" w:cs="Times New Roman"/>
          <w:sz w:val="24"/>
          <w:szCs w:val="24"/>
        </w:rPr>
        <w:t>, internet or youtube</w:t>
      </w:r>
    </w:p>
    <w:p w:rsidR="00016069" w:rsidRDefault="00016069" w:rsidP="00320214">
      <w:pPr>
        <w:spacing w:after="0"/>
        <w:rPr>
          <w:rFonts w:ascii="Times New Roman" w:hAnsi="Times New Roman" w:cs="Times New Roman"/>
          <w:sz w:val="24"/>
          <w:szCs w:val="24"/>
        </w:rPr>
      </w:pPr>
      <w:r>
        <w:rPr>
          <w:rFonts w:ascii="Times New Roman" w:hAnsi="Times New Roman" w:cs="Times New Roman"/>
          <w:b/>
          <w:sz w:val="24"/>
          <w:szCs w:val="24"/>
        </w:rPr>
        <w:t xml:space="preserve">Student items:  </w:t>
      </w:r>
      <w:r>
        <w:rPr>
          <w:rFonts w:ascii="Times New Roman" w:hAnsi="Times New Roman" w:cs="Times New Roman"/>
          <w:sz w:val="24"/>
          <w:szCs w:val="24"/>
        </w:rPr>
        <w:t>writer’s notebook, pencil, sentence strips</w:t>
      </w:r>
    </w:p>
    <w:p w:rsidR="001D309F" w:rsidRDefault="001D309F" w:rsidP="00320214">
      <w:pPr>
        <w:spacing w:after="0"/>
        <w:rPr>
          <w:rFonts w:ascii="Times New Roman" w:hAnsi="Times New Roman" w:cs="Times New Roman"/>
          <w:b/>
          <w:sz w:val="24"/>
          <w:szCs w:val="24"/>
        </w:rPr>
      </w:pPr>
    </w:p>
    <w:p w:rsidR="001D309F" w:rsidRDefault="001D309F" w:rsidP="00320214">
      <w:pPr>
        <w:spacing w:after="0"/>
        <w:rPr>
          <w:rFonts w:ascii="Times New Roman" w:hAnsi="Times New Roman" w:cs="Times New Roman"/>
          <w:b/>
          <w:sz w:val="24"/>
          <w:szCs w:val="24"/>
        </w:rPr>
      </w:pPr>
      <w:r>
        <w:rPr>
          <w:rFonts w:ascii="Times New Roman" w:hAnsi="Times New Roman" w:cs="Times New Roman"/>
          <w:b/>
          <w:sz w:val="24"/>
          <w:szCs w:val="24"/>
        </w:rPr>
        <w:t>Procedure/Activity</w:t>
      </w:r>
    </w:p>
    <w:p w:rsidR="001D309F" w:rsidRDefault="001D309F" w:rsidP="00320214">
      <w:pPr>
        <w:spacing w:after="0"/>
        <w:rPr>
          <w:rFonts w:ascii="Times New Roman" w:hAnsi="Times New Roman" w:cs="Times New Roman"/>
          <w:b/>
          <w:sz w:val="24"/>
          <w:szCs w:val="24"/>
        </w:rPr>
      </w:pPr>
    </w:p>
    <w:p w:rsidR="001D309F" w:rsidRDefault="001D309F" w:rsidP="00320214">
      <w:pPr>
        <w:spacing w:after="0"/>
        <w:rPr>
          <w:rFonts w:ascii="Times New Roman" w:hAnsi="Times New Roman" w:cs="Times New Roman"/>
          <w:b/>
          <w:sz w:val="24"/>
          <w:szCs w:val="24"/>
        </w:rPr>
      </w:pPr>
      <w:r>
        <w:rPr>
          <w:rFonts w:ascii="Times New Roman" w:hAnsi="Times New Roman" w:cs="Times New Roman"/>
          <w:b/>
          <w:sz w:val="24"/>
          <w:szCs w:val="24"/>
        </w:rPr>
        <w:t>Introduction</w:t>
      </w:r>
    </w:p>
    <w:p w:rsidR="001D309F" w:rsidRDefault="001D309F" w:rsidP="00320214">
      <w:pPr>
        <w:spacing w:after="0"/>
        <w:rPr>
          <w:rFonts w:ascii="Times New Roman" w:hAnsi="Times New Roman" w:cs="Times New Roman"/>
          <w:sz w:val="24"/>
          <w:szCs w:val="24"/>
        </w:rPr>
      </w:pPr>
      <w:r>
        <w:rPr>
          <w:rFonts w:ascii="Times New Roman" w:hAnsi="Times New Roman" w:cs="Times New Roman"/>
          <w:sz w:val="24"/>
          <w:szCs w:val="24"/>
        </w:rPr>
        <w:t xml:space="preserve">TW show youtube video Justin Bieber’s “Baby” Lyrics and Compound Sentences.  TW pre-assess prior knowledge to determine level of review using a KWL chart.  Class will review any gaps.  </w:t>
      </w:r>
    </w:p>
    <w:p w:rsidR="001D309F" w:rsidRDefault="001D309F" w:rsidP="00320214">
      <w:pPr>
        <w:spacing w:after="0"/>
        <w:rPr>
          <w:rFonts w:ascii="Times New Roman" w:hAnsi="Times New Roman" w:cs="Times New Roman"/>
          <w:sz w:val="24"/>
          <w:szCs w:val="24"/>
        </w:rPr>
      </w:pPr>
    </w:p>
    <w:p w:rsidR="001D309F" w:rsidRDefault="001D309F" w:rsidP="00320214">
      <w:pPr>
        <w:spacing w:after="0"/>
        <w:rPr>
          <w:rFonts w:ascii="Times New Roman" w:hAnsi="Times New Roman" w:cs="Times New Roman"/>
          <w:sz w:val="24"/>
          <w:szCs w:val="24"/>
        </w:rPr>
      </w:pPr>
    </w:p>
    <w:p w:rsidR="001D309F" w:rsidRDefault="001D309F" w:rsidP="00320214">
      <w:pPr>
        <w:spacing w:after="0"/>
        <w:rPr>
          <w:rFonts w:ascii="Times New Roman" w:hAnsi="Times New Roman" w:cs="Times New Roman"/>
          <w:b/>
          <w:sz w:val="24"/>
          <w:szCs w:val="24"/>
        </w:rPr>
      </w:pPr>
      <w:r>
        <w:rPr>
          <w:rFonts w:ascii="Times New Roman" w:hAnsi="Times New Roman" w:cs="Times New Roman"/>
          <w:b/>
          <w:sz w:val="24"/>
          <w:szCs w:val="24"/>
        </w:rPr>
        <w:lastRenderedPageBreak/>
        <w:t>Model and Explain</w:t>
      </w:r>
    </w:p>
    <w:p w:rsidR="001D309F" w:rsidRDefault="00C15239" w:rsidP="00320214">
      <w:pPr>
        <w:spacing w:after="0"/>
        <w:rPr>
          <w:rFonts w:ascii="Times New Roman" w:hAnsi="Times New Roman" w:cs="Times New Roman"/>
          <w:sz w:val="24"/>
          <w:szCs w:val="24"/>
        </w:rPr>
      </w:pPr>
      <w:r>
        <w:rPr>
          <w:rFonts w:ascii="Times New Roman" w:hAnsi="Times New Roman" w:cs="Times New Roman"/>
          <w:sz w:val="24"/>
          <w:szCs w:val="24"/>
        </w:rPr>
        <w:t xml:space="preserve">TW read </w:t>
      </w:r>
      <w:r>
        <w:rPr>
          <w:rFonts w:ascii="Times New Roman" w:hAnsi="Times New Roman" w:cs="Times New Roman"/>
          <w:sz w:val="24"/>
          <w:szCs w:val="24"/>
          <w:u w:val="single"/>
        </w:rPr>
        <w:t>Dancing in the Wings</w:t>
      </w:r>
      <w:r>
        <w:rPr>
          <w:rFonts w:ascii="Times New Roman" w:hAnsi="Times New Roman" w:cs="Times New Roman"/>
          <w:sz w:val="24"/>
          <w:szCs w:val="24"/>
        </w:rPr>
        <w:t>, then show 4 compound sentences to use as mentor text:</w:t>
      </w:r>
    </w:p>
    <w:p w:rsidR="00C15239" w:rsidRDefault="00C15239" w:rsidP="00C1523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I couldn’t hide the tears I felt welling up in my eyes, so I just grabbed my dance bag and ran to the parking lot.</w:t>
      </w:r>
    </w:p>
    <w:p w:rsidR="00C15239" w:rsidRDefault="00C15239" w:rsidP="00C1523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 was not in the mood for his jokes or stories, but I quickly tried to dry my eyes and smile.</w:t>
      </w:r>
    </w:p>
    <w:p w:rsidR="00C15239" w:rsidRDefault="00C15239" w:rsidP="00C1523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You have beautiful long arms and legs, but you flail about with no control.</w:t>
      </w:r>
    </w:p>
    <w:p w:rsidR="00C15239" w:rsidRDefault="00C15239" w:rsidP="00C1523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By the end of the summer Hughie had won the grand prize at space camp in Alabama, and I got to dance a duet with Dwight in the summer concert.</w:t>
      </w:r>
    </w:p>
    <w:p w:rsidR="00FC0C77" w:rsidRDefault="00FC0C77" w:rsidP="00FC0C77">
      <w:pPr>
        <w:spacing w:after="0"/>
        <w:rPr>
          <w:rFonts w:ascii="Times New Roman" w:hAnsi="Times New Roman" w:cs="Times New Roman"/>
          <w:sz w:val="24"/>
          <w:szCs w:val="24"/>
        </w:rPr>
      </w:pPr>
      <w:r>
        <w:rPr>
          <w:rFonts w:ascii="Times New Roman" w:hAnsi="Times New Roman" w:cs="Times New Roman"/>
          <w:sz w:val="24"/>
          <w:szCs w:val="24"/>
        </w:rPr>
        <w:t xml:space="preserve">TW model connecting complete sentences with pre-constructed sentence strips, then ask for student participation. Example: One sentence strip says, “I wanted to go to the movies with a friend.” Another sentence strip says, “my mom would not let me.”  There are several discrete sentence strips with the words: and, so, and but.  </w:t>
      </w:r>
    </w:p>
    <w:p w:rsidR="00FC0C77" w:rsidRDefault="00FC0C77" w:rsidP="00FC0C77">
      <w:pPr>
        <w:spacing w:after="0"/>
        <w:rPr>
          <w:rFonts w:ascii="Times New Roman" w:hAnsi="Times New Roman" w:cs="Times New Roman"/>
          <w:sz w:val="24"/>
          <w:szCs w:val="24"/>
        </w:rPr>
      </w:pPr>
      <w:r>
        <w:rPr>
          <w:rFonts w:ascii="Times New Roman" w:hAnsi="Times New Roman" w:cs="Times New Roman"/>
          <w:sz w:val="24"/>
          <w:szCs w:val="24"/>
        </w:rPr>
        <w:t>Questions to ask:</w:t>
      </w:r>
    </w:p>
    <w:p w:rsidR="00FC0C77" w:rsidRDefault="00FC0C77" w:rsidP="00FC0C77">
      <w:pPr>
        <w:spacing w:after="0"/>
        <w:rPr>
          <w:rFonts w:ascii="Times New Roman" w:hAnsi="Times New Roman" w:cs="Times New Roman"/>
          <w:sz w:val="24"/>
          <w:szCs w:val="24"/>
        </w:rPr>
      </w:pPr>
      <w:r>
        <w:rPr>
          <w:rFonts w:ascii="Times New Roman" w:hAnsi="Times New Roman" w:cs="Times New Roman"/>
          <w:sz w:val="24"/>
          <w:szCs w:val="24"/>
        </w:rPr>
        <w:tab/>
        <w:t>Is this a complete sentence?  Why or why  not?</w:t>
      </w:r>
    </w:p>
    <w:p w:rsidR="00FC0C77" w:rsidRDefault="00FC0C77" w:rsidP="00FC0C77">
      <w:pPr>
        <w:spacing w:after="0"/>
        <w:rPr>
          <w:rFonts w:ascii="Times New Roman" w:hAnsi="Times New Roman" w:cs="Times New Roman"/>
          <w:sz w:val="24"/>
          <w:szCs w:val="24"/>
        </w:rPr>
      </w:pPr>
      <w:r>
        <w:rPr>
          <w:rFonts w:ascii="Times New Roman" w:hAnsi="Times New Roman" w:cs="Times New Roman"/>
          <w:sz w:val="24"/>
          <w:szCs w:val="24"/>
        </w:rPr>
        <w:tab/>
        <w:t>Does everyone agree with _____?  Does someone have a different thought?</w:t>
      </w:r>
    </w:p>
    <w:p w:rsidR="00FC0C77" w:rsidRDefault="00FC0C77" w:rsidP="00FC0C77">
      <w:pPr>
        <w:spacing w:after="0"/>
        <w:rPr>
          <w:rFonts w:ascii="Times New Roman" w:hAnsi="Times New Roman" w:cs="Times New Roman"/>
          <w:sz w:val="24"/>
          <w:szCs w:val="24"/>
        </w:rPr>
      </w:pPr>
      <w:r>
        <w:rPr>
          <w:rFonts w:ascii="Times New Roman" w:hAnsi="Times New Roman" w:cs="Times New Roman"/>
          <w:sz w:val="24"/>
          <w:szCs w:val="24"/>
        </w:rPr>
        <w:tab/>
        <w:t>What did we say a complete sentence needs?</w:t>
      </w:r>
    </w:p>
    <w:p w:rsidR="00E55B8D" w:rsidRDefault="00E55B8D" w:rsidP="00FC0C77">
      <w:pPr>
        <w:spacing w:after="0"/>
        <w:rPr>
          <w:rFonts w:ascii="Times New Roman" w:hAnsi="Times New Roman" w:cs="Times New Roman"/>
          <w:sz w:val="24"/>
          <w:szCs w:val="24"/>
        </w:rPr>
      </w:pPr>
      <w:r>
        <w:rPr>
          <w:rFonts w:ascii="Times New Roman" w:hAnsi="Times New Roman" w:cs="Times New Roman"/>
          <w:sz w:val="24"/>
          <w:szCs w:val="24"/>
        </w:rPr>
        <w:tab/>
        <w:t>Is there a conjunction that will join these two sentences together?  Does it make sense and sound right?  Read it aloud.</w:t>
      </w:r>
    </w:p>
    <w:p w:rsidR="00FC0C77" w:rsidRDefault="00FC0C77" w:rsidP="00FC0C77">
      <w:pPr>
        <w:spacing w:after="0"/>
        <w:rPr>
          <w:rFonts w:ascii="Times New Roman" w:hAnsi="Times New Roman" w:cs="Times New Roman"/>
          <w:sz w:val="24"/>
          <w:szCs w:val="24"/>
        </w:rPr>
      </w:pPr>
      <w:r>
        <w:rPr>
          <w:rFonts w:ascii="Times New Roman" w:hAnsi="Times New Roman" w:cs="Times New Roman"/>
          <w:sz w:val="24"/>
          <w:szCs w:val="24"/>
        </w:rPr>
        <w:t>“Remember compound sentences have a complete sentence on both sides.  When you compose two relating sentences together, you create a better flow and rhythm to your writing.”</w:t>
      </w:r>
    </w:p>
    <w:p w:rsidR="00E55B8D" w:rsidRDefault="00E55B8D" w:rsidP="00FC0C77">
      <w:pPr>
        <w:spacing w:after="0"/>
        <w:rPr>
          <w:rFonts w:ascii="Times New Roman" w:hAnsi="Times New Roman" w:cs="Times New Roman"/>
          <w:sz w:val="24"/>
          <w:szCs w:val="24"/>
        </w:rPr>
      </w:pPr>
    </w:p>
    <w:p w:rsidR="00E55B8D" w:rsidRDefault="00E55B8D" w:rsidP="00FC0C77">
      <w:pPr>
        <w:spacing w:after="0"/>
        <w:rPr>
          <w:rFonts w:ascii="Times New Roman" w:hAnsi="Times New Roman" w:cs="Times New Roman"/>
          <w:b/>
          <w:sz w:val="24"/>
          <w:szCs w:val="24"/>
        </w:rPr>
      </w:pPr>
      <w:r>
        <w:rPr>
          <w:rFonts w:ascii="Times New Roman" w:hAnsi="Times New Roman" w:cs="Times New Roman"/>
          <w:b/>
          <w:sz w:val="24"/>
          <w:szCs w:val="24"/>
        </w:rPr>
        <w:t>Guided Practice</w:t>
      </w:r>
    </w:p>
    <w:p w:rsidR="00E55B8D" w:rsidRDefault="00E55B8D" w:rsidP="00FC0C77">
      <w:pPr>
        <w:spacing w:after="0"/>
        <w:rPr>
          <w:rFonts w:ascii="Times New Roman" w:hAnsi="Times New Roman" w:cs="Times New Roman"/>
          <w:sz w:val="24"/>
          <w:szCs w:val="24"/>
        </w:rPr>
      </w:pPr>
      <w:r>
        <w:rPr>
          <w:rFonts w:ascii="Times New Roman" w:hAnsi="Times New Roman" w:cs="Times New Roman"/>
          <w:sz w:val="24"/>
          <w:szCs w:val="24"/>
        </w:rPr>
        <w:t xml:space="preserve">In small groups, TSW </w:t>
      </w:r>
      <w:r w:rsidR="003B2817">
        <w:rPr>
          <w:rFonts w:ascii="Times New Roman" w:hAnsi="Times New Roman" w:cs="Times New Roman"/>
          <w:sz w:val="24"/>
          <w:szCs w:val="24"/>
        </w:rPr>
        <w:t xml:space="preserve">form compound sentences using pre-constructed sentence strips.  </w:t>
      </w:r>
      <w:r w:rsidR="000149DE">
        <w:rPr>
          <w:rFonts w:ascii="Times New Roman" w:hAnsi="Times New Roman" w:cs="Times New Roman"/>
          <w:sz w:val="24"/>
          <w:szCs w:val="24"/>
        </w:rPr>
        <w:t xml:space="preserve">TTW check sentence strip compositions before students move to the next step.  </w:t>
      </w:r>
      <w:r w:rsidR="003B2817">
        <w:rPr>
          <w:rFonts w:ascii="Times New Roman" w:hAnsi="Times New Roman" w:cs="Times New Roman"/>
          <w:sz w:val="24"/>
          <w:szCs w:val="24"/>
        </w:rPr>
        <w:t xml:space="preserve">Then TSW use the mentor text to create two compound sentences in individual writing notebooks mimicking the style of the mentor text.  </w:t>
      </w:r>
    </w:p>
    <w:p w:rsidR="000149DE" w:rsidRDefault="000149DE" w:rsidP="00FC0C77">
      <w:pPr>
        <w:spacing w:after="0"/>
        <w:rPr>
          <w:rFonts w:ascii="Times New Roman" w:hAnsi="Times New Roman" w:cs="Times New Roman"/>
          <w:sz w:val="24"/>
          <w:szCs w:val="24"/>
        </w:rPr>
      </w:pPr>
      <w:r>
        <w:rPr>
          <w:rFonts w:ascii="Times New Roman" w:hAnsi="Times New Roman" w:cs="Times New Roman"/>
          <w:sz w:val="24"/>
          <w:szCs w:val="24"/>
        </w:rPr>
        <w:tab/>
        <w:t>I couldn’t ________, so I ________.</w:t>
      </w:r>
    </w:p>
    <w:p w:rsidR="000149DE" w:rsidRDefault="000149DE" w:rsidP="00FC0C77">
      <w:pPr>
        <w:spacing w:after="0"/>
        <w:rPr>
          <w:rFonts w:ascii="Times New Roman" w:hAnsi="Times New Roman" w:cs="Times New Roman"/>
          <w:sz w:val="24"/>
          <w:szCs w:val="24"/>
        </w:rPr>
      </w:pPr>
      <w:r>
        <w:rPr>
          <w:rFonts w:ascii="Times New Roman" w:hAnsi="Times New Roman" w:cs="Times New Roman"/>
          <w:sz w:val="24"/>
          <w:szCs w:val="24"/>
        </w:rPr>
        <w:tab/>
        <w:t>I was not ______, but I ________.</w:t>
      </w:r>
    </w:p>
    <w:p w:rsidR="000149DE" w:rsidRDefault="000149DE" w:rsidP="00FC0C77">
      <w:pPr>
        <w:spacing w:after="0"/>
        <w:rPr>
          <w:rFonts w:ascii="Times New Roman" w:hAnsi="Times New Roman" w:cs="Times New Roman"/>
          <w:sz w:val="24"/>
          <w:szCs w:val="24"/>
        </w:rPr>
      </w:pPr>
      <w:r>
        <w:rPr>
          <w:rFonts w:ascii="Times New Roman" w:hAnsi="Times New Roman" w:cs="Times New Roman"/>
          <w:sz w:val="24"/>
          <w:szCs w:val="24"/>
        </w:rPr>
        <w:tab/>
        <w:t>The school has _____, but it _______.</w:t>
      </w:r>
    </w:p>
    <w:p w:rsidR="000149DE" w:rsidRDefault="000149DE" w:rsidP="00FC0C77">
      <w:pPr>
        <w:spacing w:after="0"/>
        <w:rPr>
          <w:rFonts w:ascii="Times New Roman" w:hAnsi="Times New Roman" w:cs="Times New Roman"/>
          <w:sz w:val="24"/>
          <w:szCs w:val="24"/>
        </w:rPr>
      </w:pPr>
      <w:r>
        <w:rPr>
          <w:rFonts w:ascii="Times New Roman" w:hAnsi="Times New Roman" w:cs="Times New Roman"/>
          <w:sz w:val="24"/>
          <w:szCs w:val="24"/>
        </w:rPr>
        <w:tab/>
        <w:t>By the end of summer I had _____ and my friend had _______.</w:t>
      </w:r>
    </w:p>
    <w:p w:rsidR="003B2817" w:rsidRDefault="003B2817" w:rsidP="00FC0C77">
      <w:pPr>
        <w:spacing w:after="0"/>
        <w:rPr>
          <w:rFonts w:ascii="Times New Roman" w:hAnsi="Times New Roman" w:cs="Times New Roman"/>
          <w:sz w:val="24"/>
          <w:szCs w:val="24"/>
        </w:rPr>
      </w:pPr>
    </w:p>
    <w:p w:rsidR="003B2817" w:rsidRDefault="003B2817" w:rsidP="00FC0C77">
      <w:pPr>
        <w:spacing w:after="0"/>
        <w:rPr>
          <w:rFonts w:ascii="Times New Roman" w:hAnsi="Times New Roman" w:cs="Times New Roman"/>
          <w:b/>
          <w:sz w:val="24"/>
          <w:szCs w:val="24"/>
        </w:rPr>
      </w:pPr>
      <w:r>
        <w:rPr>
          <w:rFonts w:ascii="Times New Roman" w:hAnsi="Times New Roman" w:cs="Times New Roman"/>
          <w:b/>
          <w:sz w:val="24"/>
          <w:szCs w:val="24"/>
        </w:rPr>
        <w:t>Check for Understanding</w:t>
      </w:r>
    </w:p>
    <w:p w:rsidR="003B2817" w:rsidRDefault="001A34C9" w:rsidP="00FC0C77">
      <w:pPr>
        <w:spacing w:after="0"/>
        <w:rPr>
          <w:rFonts w:ascii="Times New Roman" w:hAnsi="Times New Roman" w:cs="Times New Roman"/>
          <w:sz w:val="24"/>
          <w:szCs w:val="24"/>
        </w:rPr>
      </w:pPr>
      <w:r>
        <w:rPr>
          <w:rFonts w:ascii="Times New Roman" w:hAnsi="Times New Roman" w:cs="Times New Roman"/>
          <w:sz w:val="24"/>
          <w:szCs w:val="24"/>
        </w:rPr>
        <w:t>What does it mean to compose a compound sentence?</w:t>
      </w:r>
    </w:p>
    <w:p w:rsidR="001A34C9" w:rsidRDefault="001A34C9" w:rsidP="00FC0C77">
      <w:pPr>
        <w:spacing w:after="0"/>
        <w:rPr>
          <w:rFonts w:ascii="Times New Roman" w:hAnsi="Times New Roman" w:cs="Times New Roman"/>
          <w:sz w:val="24"/>
          <w:szCs w:val="24"/>
        </w:rPr>
      </w:pPr>
      <w:r>
        <w:rPr>
          <w:rFonts w:ascii="Times New Roman" w:hAnsi="Times New Roman" w:cs="Times New Roman"/>
          <w:sz w:val="24"/>
          <w:szCs w:val="24"/>
        </w:rPr>
        <w:t>What do you want to look for on both sides of the FANBOY conjunction?</w:t>
      </w:r>
    </w:p>
    <w:p w:rsidR="001A34C9" w:rsidRDefault="001A34C9" w:rsidP="00FC0C77">
      <w:pPr>
        <w:spacing w:after="0"/>
        <w:rPr>
          <w:rFonts w:ascii="Times New Roman" w:hAnsi="Times New Roman" w:cs="Times New Roman"/>
          <w:sz w:val="24"/>
          <w:szCs w:val="24"/>
        </w:rPr>
      </w:pPr>
      <w:r>
        <w:rPr>
          <w:rFonts w:ascii="Times New Roman" w:hAnsi="Times New Roman" w:cs="Times New Roman"/>
          <w:sz w:val="24"/>
          <w:szCs w:val="24"/>
        </w:rPr>
        <w:t>What does it mean if it is missing a subject or a verb?</w:t>
      </w:r>
    </w:p>
    <w:p w:rsidR="001A34C9" w:rsidRDefault="001A34C9" w:rsidP="00FC0C77">
      <w:pPr>
        <w:spacing w:after="0"/>
        <w:rPr>
          <w:rFonts w:ascii="Times New Roman" w:hAnsi="Times New Roman" w:cs="Times New Roman"/>
          <w:sz w:val="24"/>
          <w:szCs w:val="24"/>
        </w:rPr>
      </w:pPr>
    </w:p>
    <w:p w:rsidR="000149DE" w:rsidRDefault="000149DE" w:rsidP="00FC0C77">
      <w:pPr>
        <w:spacing w:after="0"/>
        <w:rPr>
          <w:rFonts w:ascii="Times New Roman" w:hAnsi="Times New Roman" w:cs="Times New Roman"/>
          <w:b/>
          <w:sz w:val="24"/>
          <w:szCs w:val="24"/>
        </w:rPr>
      </w:pPr>
    </w:p>
    <w:p w:rsidR="000149DE" w:rsidRDefault="000149DE" w:rsidP="00FC0C77">
      <w:pPr>
        <w:spacing w:after="0"/>
        <w:rPr>
          <w:rFonts w:ascii="Times New Roman" w:hAnsi="Times New Roman" w:cs="Times New Roman"/>
          <w:b/>
          <w:sz w:val="24"/>
          <w:szCs w:val="24"/>
        </w:rPr>
      </w:pPr>
    </w:p>
    <w:p w:rsidR="00CD678B" w:rsidRDefault="00CD678B" w:rsidP="00FC0C77">
      <w:pPr>
        <w:spacing w:after="0"/>
        <w:rPr>
          <w:rFonts w:ascii="Times New Roman" w:hAnsi="Times New Roman" w:cs="Times New Roman"/>
          <w:b/>
          <w:sz w:val="24"/>
          <w:szCs w:val="24"/>
        </w:rPr>
      </w:pPr>
    </w:p>
    <w:p w:rsidR="001A34C9" w:rsidRDefault="005775DE" w:rsidP="00FC0C77">
      <w:pPr>
        <w:spacing w:after="0"/>
        <w:rPr>
          <w:rFonts w:ascii="Times New Roman" w:hAnsi="Times New Roman" w:cs="Times New Roman"/>
          <w:b/>
          <w:sz w:val="24"/>
          <w:szCs w:val="24"/>
        </w:rPr>
      </w:pPr>
      <w:r>
        <w:rPr>
          <w:rFonts w:ascii="Times New Roman" w:hAnsi="Times New Roman" w:cs="Times New Roman"/>
          <w:b/>
          <w:sz w:val="24"/>
          <w:szCs w:val="24"/>
        </w:rPr>
        <w:lastRenderedPageBreak/>
        <w:t>Independent Practice</w:t>
      </w:r>
    </w:p>
    <w:p w:rsidR="005775DE" w:rsidRDefault="005775DE" w:rsidP="00FC0C77">
      <w:pPr>
        <w:spacing w:after="0"/>
        <w:rPr>
          <w:rFonts w:ascii="Times New Roman" w:hAnsi="Times New Roman" w:cs="Times New Roman"/>
          <w:sz w:val="24"/>
          <w:szCs w:val="24"/>
        </w:rPr>
      </w:pPr>
      <w:r>
        <w:rPr>
          <w:rFonts w:ascii="Times New Roman" w:hAnsi="Times New Roman" w:cs="Times New Roman"/>
          <w:sz w:val="24"/>
          <w:szCs w:val="24"/>
        </w:rPr>
        <w:t>SW compose compound sentence using a sentence frame</w:t>
      </w:r>
      <w:r w:rsidR="00CD678B">
        <w:rPr>
          <w:rFonts w:ascii="Times New Roman" w:hAnsi="Times New Roman" w:cs="Times New Roman"/>
          <w:sz w:val="24"/>
          <w:szCs w:val="24"/>
        </w:rPr>
        <w:t xml:space="preserve"> in Language Arts binder.</w:t>
      </w:r>
    </w:p>
    <w:p w:rsidR="005775DE" w:rsidRDefault="005775DE" w:rsidP="00FC0C77">
      <w:pPr>
        <w:spacing w:after="0"/>
        <w:rPr>
          <w:rFonts w:ascii="Times New Roman" w:hAnsi="Times New Roman" w:cs="Times New Roman"/>
          <w:sz w:val="24"/>
          <w:szCs w:val="24"/>
        </w:rPr>
      </w:pPr>
      <w:r>
        <w:rPr>
          <w:rFonts w:ascii="Times New Roman" w:hAnsi="Times New Roman" w:cs="Times New Roman"/>
          <w:sz w:val="24"/>
          <w:szCs w:val="24"/>
        </w:rPr>
        <w:tab/>
        <w:t>I enjoy _______, but _______.</w:t>
      </w:r>
    </w:p>
    <w:p w:rsidR="00B02263" w:rsidRDefault="005775DE" w:rsidP="00FC0C77">
      <w:pPr>
        <w:spacing w:after="0"/>
        <w:rPr>
          <w:rFonts w:ascii="Times New Roman" w:hAnsi="Times New Roman" w:cs="Times New Roman"/>
          <w:sz w:val="24"/>
          <w:szCs w:val="24"/>
        </w:rPr>
      </w:pPr>
      <w:r>
        <w:rPr>
          <w:rFonts w:ascii="Times New Roman" w:hAnsi="Times New Roman" w:cs="Times New Roman"/>
          <w:sz w:val="24"/>
          <w:szCs w:val="24"/>
        </w:rPr>
        <w:tab/>
      </w:r>
      <w:r w:rsidR="00B02263">
        <w:rPr>
          <w:rFonts w:ascii="Times New Roman" w:hAnsi="Times New Roman" w:cs="Times New Roman"/>
          <w:sz w:val="24"/>
          <w:szCs w:val="24"/>
        </w:rPr>
        <w:t>Bei</w:t>
      </w:r>
      <w:r>
        <w:rPr>
          <w:rFonts w:ascii="Times New Roman" w:hAnsi="Times New Roman" w:cs="Times New Roman"/>
          <w:sz w:val="24"/>
          <w:szCs w:val="24"/>
        </w:rPr>
        <w:t>ng in fourth grade means</w:t>
      </w:r>
      <w:r w:rsidR="00CC245C">
        <w:rPr>
          <w:rFonts w:ascii="Times New Roman" w:hAnsi="Times New Roman" w:cs="Times New Roman"/>
          <w:sz w:val="24"/>
          <w:szCs w:val="24"/>
        </w:rPr>
        <w:t xml:space="preserve"> </w:t>
      </w:r>
      <w:r w:rsidR="00B02263">
        <w:rPr>
          <w:rFonts w:ascii="Times New Roman" w:hAnsi="Times New Roman" w:cs="Times New Roman"/>
          <w:sz w:val="24"/>
          <w:szCs w:val="24"/>
        </w:rPr>
        <w:t>_______, and I can _____.</w:t>
      </w:r>
    </w:p>
    <w:p w:rsidR="00B02263" w:rsidRDefault="00B02263" w:rsidP="00FC0C77">
      <w:pPr>
        <w:spacing w:after="0"/>
        <w:rPr>
          <w:rFonts w:ascii="Times New Roman" w:hAnsi="Times New Roman" w:cs="Times New Roman"/>
          <w:sz w:val="24"/>
          <w:szCs w:val="24"/>
        </w:rPr>
      </w:pPr>
      <w:r>
        <w:rPr>
          <w:rFonts w:ascii="Times New Roman" w:hAnsi="Times New Roman" w:cs="Times New Roman"/>
          <w:sz w:val="24"/>
          <w:szCs w:val="24"/>
        </w:rPr>
        <w:tab/>
        <w:t>I bought _____, and I _______.</w:t>
      </w:r>
    </w:p>
    <w:p w:rsidR="00CD678B" w:rsidRDefault="00B02263" w:rsidP="00FC0C77">
      <w:pPr>
        <w:spacing w:after="0"/>
        <w:rPr>
          <w:rFonts w:ascii="Times New Roman" w:hAnsi="Times New Roman" w:cs="Times New Roman"/>
          <w:sz w:val="24"/>
          <w:szCs w:val="24"/>
        </w:rPr>
      </w:pPr>
      <w:r>
        <w:rPr>
          <w:rFonts w:ascii="Times New Roman" w:hAnsi="Times New Roman" w:cs="Times New Roman"/>
          <w:sz w:val="24"/>
          <w:szCs w:val="24"/>
        </w:rPr>
        <w:tab/>
        <w:t xml:space="preserve">When I was 5 I couldn’t _______, so I ________. </w:t>
      </w:r>
    </w:p>
    <w:p w:rsidR="005775DE" w:rsidRDefault="00CD678B" w:rsidP="00FC0C77">
      <w:pPr>
        <w:spacing w:after="0"/>
        <w:rPr>
          <w:rFonts w:ascii="Times New Roman" w:hAnsi="Times New Roman" w:cs="Times New Roman"/>
          <w:sz w:val="24"/>
          <w:szCs w:val="24"/>
        </w:rPr>
      </w:pPr>
      <w:r>
        <w:rPr>
          <w:rFonts w:ascii="Times New Roman" w:hAnsi="Times New Roman" w:cs="Times New Roman"/>
          <w:sz w:val="24"/>
          <w:szCs w:val="24"/>
        </w:rPr>
        <w:tab/>
        <w:t>Compose 1 compound sentence of your own.</w:t>
      </w:r>
      <w:r w:rsidR="005775DE">
        <w:rPr>
          <w:rFonts w:ascii="Times New Roman" w:hAnsi="Times New Roman" w:cs="Times New Roman"/>
          <w:sz w:val="24"/>
          <w:szCs w:val="24"/>
        </w:rPr>
        <w:t xml:space="preserve"> </w:t>
      </w:r>
    </w:p>
    <w:p w:rsidR="00B02263" w:rsidRDefault="00B02263" w:rsidP="00FC0C77">
      <w:pPr>
        <w:spacing w:after="0"/>
        <w:rPr>
          <w:rFonts w:ascii="Times New Roman" w:hAnsi="Times New Roman" w:cs="Times New Roman"/>
          <w:sz w:val="24"/>
          <w:szCs w:val="24"/>
        </w:rPr>
      </w:pPr>
    </w:p>
    <w:p w:rsidR="00B02263" w:rsidRDefault="00B02263" w:rsidP="00FC0C77">
      <w:pPr>
        <w:spacing w:after="0"/>
        <w:rPr>
          <w:rFonts w:ascii="Times New Roman" w:hAnsi="Times New Roman" w:cs="Times New Roman"/>
          <w:b/>
          <w:sz w:val="24"/>
          <w:szCs w:val="24"/>
        </w:rPr>
      </w:pPr>
      <w:r>
        <w:rPr>
          <w:rFonts w:ascii="Times New Roman" w:hAnsi="Times New Roman" w:cs="Times New Roman"/>
          <w:b/>
          <w:sz w:val="24"/>
          <w:szCs w:val="24"/>
        </w:rPr>
        <w:t>Closure</w:t>
      </w:r>
    </w:p>
    <w:p w:rsidR="00B02263" w:rsidRDefault="00B02263" w:rsidP="00FC0C77">
      <w:pPr>
        <w:spacing w:after="0"/>
        <w:rPr>
          <w:rFonts w:ascii="Times New Roman" w:hAnsi="Times New Roman" w:cs="Times New Roman"/>
          <w:sz w:val="24"/>
          <w:szCs w:val="24"/>
        </w:rPr>
      </w:pPr>
      <w:r>
        <w:rPr>
          <w:rFonts w:ascii="Times New Roman" w:hAnsi="Times New Roman" w:cs="Times New Roman"/>
          <w:sz w:val="24"/>
          <w:szCs w:val="24"/>
        </w:rPr>
        <w:t xml:space="preserve">Today you learned how to write compound sentences which you use with your words all the time.  By learning to compose compound sentences, you improve your craft of writing to better communicate with others.  Tomorrow you will hunt for compound sentences in some of our books in our library, plus </w:t>
      </w:r>
      <w:r w:rsidR="0089587A">
        <w:rPr>
          <w:rFonts w:ascii="Times New Roman" w:hAnsi="Times New Roman" w:cs="Times New Roman"/>
          <w:sz w:val="24"/>
          <w:szCs w:val="24"/>
        </w:rPr>
        <w:t xml:space="preserve">look for sentence in past journal writing which can be revised into compound sentences.  </w:t>
      </w:r>
      <w:r>
        <w:rPr>
          <w:rFonts w:ascii="Times New Roman" w:hAnsi="Times New Roman" w:cs="Times New Roman"/>
          <w:sz w:val="24"/>
          <w:szCs w:val="24"/>
        </w:rPr>
        <w:t xml:space="preserve">  </w:t>
      </w:r>
    </w:p>
    <w:p w:rsidR="00B02263" w:rsidRDefault="00B02263" w:rsidP="00FC0C77">
      <w:pPr>
        <w:spacing w:after="0"/>
        <w:rPr>
          <w:rFonts w:ascii="Times New Roman" w:hAnsi="Times New Roman" w:cs="Times New Roman"/>
          <w:sz w:val="24"/>
          <w:szCs w:val="24"/>
        </w:rPr>
      </w:pPr>
    </w:p>
    <w:p w:rsidR="00B02263" w:rsidRDefault="00B02263" w:rsidP="00FC0C77">
      <w:pPr>
        <w:spacing w:after="0"/>
        <w:rPr>
          <w:rFonts w:ascii="Times New Roman" w:hAnsi="Times New Roman" w:cs="Times New Roman"/>
          <w:b/>
          <w:sz w:val="24"/>
          <w:szCs w:val="24"/>
        </w:rPr>
      </w:pPr>
      <w:r>
        <w:rPr>
          <w:rFonts w:ascii="Times New Roman" w:hAnsi="Times New Roman" w:cs="Times New Roman"/>
          <w:b/>
          <w:sz w:val="24"/>
          <w:szCs w:val="24"/>
        </w:rPr>
        <w:t>Planned Modifications</w:t>
      </w:r>
    </w:p>
    <w:p w:rsidR="00B02263" w:rsidRDefault="00B02263" w:rsidP="00FC0C77">
      <w:pPr>
        <w:spacing w:after="0"/>
        <w:rPr>
          <w:rFonts w:ascii="Times New Roman" w:hAnsi="Times New Roman" w:cs="Times New Roman"/>
          <w:sz w:val="24"/>
          <w:szCs w:val="24"/>
        </w:rPr>
      </w:pPr>
      <w:r>
        <w:rPr>
          <w:rFonts w:ascii="Times New Roman" w:hAnsi="Times New Roman" w:cs="Times New Roman"/>
          <w:b/>
          <w:sz w:val="24"/>
          <w:szCs w:val="24"/>
        </w:rPr>
        <w:t xml:space="preserve">GT </w:t>
      </w:r>
      <w:r>
        <w:rPr>
          <w:rFonts w:ascii="Times New Roman" w:hAnsi="Times New Roman" w:cs="Times New Roman"/>
          <w:sz w:val="24"/>
          <w:szCs w:val="24"/>
        </w:rPr>
        <w:t>student can independently construct compound sentences without the use of sentence frames, plus use sentences within a personal narrative format if chosen.</w:t>
      </w:r>
    </w:p>
    <w:p w:rsidR="00B02263" w:rsidRDefault="00B73F9E" w:rsidP="00FC0C77">
      <w:pPr>
        <w:spacing w:after="0"/>
        <w:rPr>
          <w:rFonts w:ascii="Times New Roman" w:hAnsi="Times New Roman" w:cs="Times New Roman"/>
          <w:sz w:val="24"/>
          <w:szCs w:val="24"/>
        </w:rPr>
      </w:pPr>
      <w:r>
        <w:rPr>
          <w:rFonts w:ascii="Times New Roman" w:hAnsi="Times New Roman" w:cs="Times New Roman"/>
          <w:b/>
          <w:sz w:val="24"/>
          <w:szCs w:val="24"/>
        </w:rPr>
        <w:t xml:space="preserve">ESL </w:t>
      </w:r>
      <w:r>
        <w:rPr>
          <w:rFonts w:ascii="Times New Roman" w:hAnsi="Times New Roman" w:cs="Times New Roman"/>
          <w:sz w:val="24"/>
          <w:szCs w:val="24"/>
        </w:rPr>
        <w:t>student will have sentence frames as a visual model, work in small, heterogeneous groups, and stay within present tense if needed.</w:t>
      </w:r>
    </w:p>
    <w:p w:rsidR="00B73F9E" w:rsidRDefault="00B73F9E" w:rsidP="00FC0C77">
      <w:pPr>
        <w:spacing w:after="0"/>
        <w:rPr>
          <w:rFonts w:ascii="Times New Roman" w:hAnsi="Times New Roman" w:cs="Times New Roman"/>
          <w:sz w:val="24"/>
          <w:szCs w:val="24"/>
        </w:rPr>
      </w:pPr>
      <w:r>
        <w:rPr>
          <w:rFonts w:ascii="Times New Roman" w:hAnsi="Times New Roman" w:cs="Times New Roman"/>
          <w:b/>
          <w:sz w:val="24"/>
          <w:szCs w:val="24"/>
        </w:rPr>
        <w:t>ESL Scaffolds</w:t>
      </w:r>
      <w:r>
        <w:rPr>
          <w:rFonts w:ascii="Times New Roman" w:hAnsi="Times New Roman" w:cs="Times New Roman"/>
          <w:sz w:val="24"/>
          <w:szCs w:val="24"/>
        </w:rPr>
        <w:t xml:space="preserve"> visual models for comprehensible input (video, KWL chart, sentence frames), step by step instructions, activating prior knowledge/vocabulary prior to assignment</w:t>
      </w:r>
    </w:p>
    <w:p w:rsidR="00B73F9E" w:rsidRDefault="00B73F9E" w:rsidP="00FC0C77">
      <w:pPr>
        <w:spacing w:after="0"/>
        <w:rPr>
          <w:rFonts w:ascii="Times New Roman" w:hAnsi="Times New Roman" w:cs="Times New Roman"/>
          <w:b/>
          <w:sz w:val="24"/>
          <w:szCs w:val="24"/>
        </w:rPr>
      </w:pPr>
    </w:p>
    <w:p w:rsidR="00B73F9E" w:rsidRDefault="00B73F9E" w:rsidP="00FC0C77">
      <w:pPr>
        <w:spacing w:after="0"/>
        <w:rPr>
          <w:rFonts w:ascii="Times New Roman" w:hAnsi="Times New Roman" w:cs="Times New Roman"/>
          <w:b/>
          <w:sz w:val="24"/>
          <w:szCs w:val="24"/>
        </w:rPr>
      </w:pPr>
      <w:r>
        <w:rPr>
          <w:rFonts w:ascii="Times New Roman" w:hAnsi="Times New Roman" w:cs="Times New Roman"/>
          <w:b/>
          <w:sz w:val="24"/>
          <w:szCs w:val="24"/>
        </w:rPr>
        <w:t>Assessment of Student Learning</w:t>
      </w:r>
    </w:p>
    <w:p w:rsidR="00B73F9E" w:rsidRDefault="00B73F9E" w:rsidP="00FC0C77">
      <w:pPr>
        <w:spacing w:after="0"/>
        <w:rPr>
          <w:rFonts w:ascii="Times New Roman" w:hAnsi="Times New Roman" w:cs="Times New Roman"/>
          <w:sz w:val="24"/>
          <w:szCs w:val="24"/>
        </w:rPr>
      </w:pPr>
      <w:r>
        <w:rPr>
          <w:rFonts w:ascii="Times New Roman" w:hAnsi="Times New Roman" w:cs="Times New Roman"/>
          <w:b/>
          <w:sz w:val="24"/>
          <w:szCs w:val="24"/>
        </w:rPr>
        <w:t xml:space="preserve">Assessment tools:  </w:t>
      </w:r>
      <w:r w:rsidR="00293A77">
        <w:rPr>
          <w:rFonts w:ascii="Times New Roman" w:hAnsi="Times New Roman" w:cs="Times New Roman"/>
          <w:b/>
          <w:sz w:val="24"/>
          <w:szCs w:val="24"/>
        </w:rPr>
        <w:t xml:space="preserve"> </w:t>
      </w:r>
      <w:r w:rsidR="00293A77">
        <w:rPr>
          <w:rFonts w:ascii="Times New Roman" w:hAnsi="Times New Roman" w:cs="Times New Roman"/>
          <w:sz w:val="24"/>
          <w:szCs w:val="24"/>
        </w:rPr>
        <w:t xml:space="preserve">teacher </w:t>
      </w:r>
      <w:r>
        <w:rPr>
          <w:rFonts w:ascii="Times New Roman" w:hAnsi="Times New Roman" w:cs="Times New Roman"/>
          <w:sz w:val="24"/>
          <w:szCs w:val="24"/>
        </w:rPr>
        <w:t>observation</w:t>
      </w:r>
      <w:r w:rsidR="00CD678B">
        <w:rPr>
          <w:rFonts w:ascii="Times New Roman" w:hAnsi="Times New Roman" w:cs="Times New Roman"/>
          <w:sz w:val="24"/>
          <w:szCs w:val="24"/>
        </w:rPr>
        <w:t xml:space="preserve"> and formative assessment of independent sentences in Language Arts binder.</w:t>
      </w:r>
    </w:p>
    <w:p w:rsidR="00293A77" w:rsidRDefault="00293A77" w:rsidP="00FC0C77">
      <w:pPr>
        <w:spacing w:after="0"/>
        <w:rPr>
          <w:rFonts w:ascii="Times New Roman" w:hAnsi="Times New Roman" w:cs="Times New Roman"/>
          <w:sz w:val="24"/>
          <w:szCs w:val="24"/>
        </w:rPr>
      </w:pPr>
      <w:r>
        <w:rPr>
          <w:rFonts w:ascii="Times New Roman" w:hAnsi="Times New Roman" w:cs="Times New Roman"/>
          <w:b/>
          <w:sz w:val="24"/>
          <w:szCs w:val="24"/>
        </w:rPr>
        <w:t xml:space="preserve">Quality Standards:  </w:t>
      </w:r>
      <w:r>
        <w:rPr>
          <w:rFonts w:ascii="Times New Roman" w:hAnsi="Times New Roman" w:cs="Times New Roman"/>
          <w:sz w:val="24"/>
          <w:szCs w:val="24"/>
        </w:rPr>
        <w:t>TSWBAT compose a compound sentence using two related complete sentences with an appropriate coordinating conjunction</w:t>
      </w:r>
      <w:r w:rsidR="00CD678B">
        <w:rPr>
          <w:rFonts w:ascii="Times New Roman" w:hAnsi="Times New Roman" w:cs="Times New Roman"/>
          <w:sz w:val="24"/>
          <w:szCs w:val="24"/>
        </w:rPr>
        <w:t xml:space="preserve"> with 80% accuracy (5 sentences – 20 pts. each)</w:t>
      </w:r>
      <w:r>
        <w:rPr>
          <w:rFonts w:ascii="Times New Roman" w:hAnsi="Times New Roman" w:cs="Times New Roman"/>
          <w:sz w:val="24"/>
          <w:szCs w:val="24"/>
        </w:rPr>
        <w:t xml:space="preserve">.  </w:t>
      </w:r>
    </w:p>
    <w:p w:rsidR="008046FA" w:rsidRDefault="008046FA" w:rsidP="00FC0C77">
      <w:pPr>
        <w:spacing w:after="0"/>
        <w:rPr>
          <w:rFonts w:ascii="Times New Roman" w:hAnsi="Times New Roman" w:cs="Times New Roman"/>
          <w:sz w:val="24"/>
          <w:szCs w:val="24"/>
        </w:rPr>
      </w:pPr>
    </w:p>
    <w:p w:rsidR="008046FA" w:rsidRDefault="00F43CAB" w:rsidP="00FC0C77">
      <w:pPr>
        <w:spacing w:after="0"/>
        <w:rPr>
          <w:rFonts w:ascii="Times New Roman" w:hAnsi="Times New Roman" w:cs="Times New Roman"/>
          <w:b/>
          <w:sz w:val="24"/>
          <w:szCs w:val="24"/>
        </w:rPr>
      </w:pPr>
      <w:r>
        <w:rPr>
          <w:rFonts w:ascii="Times New Roman" w:hAnsi="Times New Roman" w:cs="Times New Roman"/>
          <w:b/>
          <w:sz w:val="24"/>
          <w:szCs w:val="24"/>
        </w:rPr>
        <w:t>Resources:</w:t>
      </w:r>
    </w:p>
    <w:p w:rsidR="00FB449C" w:rsidRPr="003E5962" w:rsidRDefault="00FB449C" w:rsidP="00FC0C77">
      <w:pPr>
        <w:spacing w:after="0"/>
        <w:rPr>
          <w:color w:val="000000"/>
          <w:sz w:val="24"/>
          <w:szCs w:val="24"/>
          <w:shd w:val="clear" w:color="auto" w:fill="FFFFFF"/>
        </w:rPr>
      </w:pPr>
      <w:r w:rsidRPr="003E5962">
        <w:rPr>
          <w:color w:val="000000"/>
          <w:sz w:val="24"/>
          <w:szCs w:val="24"/>
          <w:shd w:val="clear" w:color="auto" w:fill="FFFFFF"/>
        </w:rPr>
        <w:t>Anderson, J. (2005).</w:t>
      </w:r>
      <w:r w:rsidRPr="003E5962">
        <w:rPr>
          <w:rStyle w:val="apple-converted-space"/>
          <w:color w:val="000000"/>
          <w:sz w:val="24"/>
          <w:szCs w:val="24"/>
          <w:shd w:val="clear" w:color="auto" w:fill="FFFFFF"/>
        </w:rPr>
        <w:t> </w:t>
      </w:r>
      <w:r w:rsidRPr="003E5962">
        <w:rPr>
          <w:i/>
          <w:iCs/>
          <w:color w:val="000000"/>
          <w:sz w:val="24"/>
          <w:szCs w:val="24"/>
          <w:shd w:val="clear" w:color="auto" w:fill="FFFFFF"/>
        </w:rPr>
        <w:t>Mechanically inclined</w:t>
      </w:r>
      <w:r w:rsidRPr="003E5962">
        <w:rPr>
          <w:color w:val="000000"/>
          <w:sz w:val="24"/>
          <w:szCs w:val="24"/>
          <w:shd w:val="clear" w:color="auto" w:fill="FFFFFF"/>
        </w:rPr>
        <w:t>. (pp. 84-85). Portland, Maine: Stenhouse Publishers.</w:t>
      </w:r>
    </w:p>
    <w:p w:rsidR="00FB449C" w:rsidRDefault="00FB449C" w:rsidP="00FC0C77">
      <w:pPr>
        <w:spacing w:after="0"/>
        <w:rPr>
          <w:color w:val="000000"/>
          <w:sz w:val="32"/>
          <w:szCs w:val="32"/>
          <w:shd w:val="clear" w:color="auto" w:fill="FFFFFF"/>
        </w:rPr>
      </w:pPr>
    </w:p>
    <w:p w:rsidR="00FB449C" w:rsidRDefault="00F02FF8" w:rsidP="00FB449C">
      <w:pPr>
        <w:spacing w:after="0"/>
        <w:rPr>
          <w:rFonts w:ascii="Times New Roman" w:hAnsi="Times New Roman" w:cs="Times New Roman"/>
          <w:sz w:val="24"/>
          <w:szCs w:val="24"/>
        </w:rPr>
      </w:pPr>
      <w:hyperlink r:id="rId8" w:history="1">
        <w:r w:rsidR="00FB449C" w:rsidRPr="00DF59D4">
          <w:rPr>
            <w:rStyle w:val="Hyperlink"/>
            <w:rFonts w:ascii="Times New Roman" w:hAnsi="Times New Roman" w:cs="Times New Roman"/>
            <w:sz w:val="24"/>
            <w:szCs w:val="24"/>
          </w:rPr>
          <w:t>http://www.schoolwidefundamentals.com/RawMedia/K5grammarbrochure.pdf</w:t>
        </w:r>
      </w:hyperlink>
    </w:p>
    <w:p w:rsidR="001048EE" w:rsidRPr="00814059" w:rsidRDefault="00FB449C" w:rsidP="00320214">
      <w:pPr>
        <w:spacing w:after="0"/>
        <w:rPr>
          <w:rFonts w:ascii="Times New Roman" w:hAnsi="Times New Roman" w:cs="Times New Roman"/>
          <w:sz w:val="24"/>
          <w:szCs w:val="24"/>
        </w:rPr>
      </w:pPr>
      <w:r>
        <w:rPr>
          <w:rFonts w:ascii="Times New Roman" w:hAnsi="Times New Roman" w:cs="Times New Roman"/>
          <w:sz w:val="24"/>
          <w:szCs w:val="24"/>
        </w:rPr>
        <w:t xml:space="preserve">This resource gave the idea of using </w:t>
      </w:r>
      <w:r>
        <w:rPr>
          <w:rFonts w:ascii="Times New Roman" w:hAnsi="Times New Roman" w:cs="Times New Roman"/>
          <w:sz w:val="24"/>
          <w:szCs w:val="24"/>
          <w:u w:val="single"/>
        </w:rPr>
        <w:t>Dancing in the Wings</w:t>
      </w:r>
      <w:r>
        <w:rPr>
          <w:rFonts w:ascii="Times New Roman" w:hAnsi="Times New Roman" w:cs="Times New Roman"/>
          <w:sz w:val="24"/>
          <w:szCs w:val="24"/>
        </w:rPr>
        <w:t xml:space="preserve"> as a mentor text for compound sentences.</w:t>
      </w:r>
    </w:p>
    <w:p w:rsidR="00320214" w:rsidRPr="00320214" w:rsidRDefault="00320214" w:rsidP="00320214">
      <w:pPr>
        <w:jc w:val="center"/>
        <w:rPr>
          <w:rFonts w:ascii="Times New Roman" w:hAnsi="Times New Roman" w:cs="Times New Roman"/>
          <w:sz w:val="24"/>
          <w:szCs w:val="24"/>
        </w:rPr>
      </w:pPr>
    </w:p>
    <w:sectPr w:rsidR="00320214" w:rsidRPr="00320214" w:rsidSect="006B65B4">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B57" w:rsidRDefault="00052B57" w:rsidP="00320214">
      <w:pPr>
        <w:spacing w:after="0" w:line="240" w:lineRule="auto"/>
      </w:pPr>
      <w:r>
        <w:separator/>
      </w:r>
    </w:p>
  </w:endnote>
  <w:endnote w:type="continuationSeparator" w:id="1">
    <w:p w:rsidR="00052B57" w:rsidRDefault="00052B57" w:rsidP="00320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B57" w:rsidRDefault="00052B57" w:rsidP="00320214">
      <w:pPr>
        <w:spacing w:after="0" w:line="240" w:lineRule="auto"/>
      </w:pPr>
      <w:r>
        <w:separator/>
      </w:r>
    </w:p>
  </w:footnote>
  <w:footnote w:type="continuationSeparator" w:id="1">
    <w:p w:rsidR="00052B57" w:rsidRDefault="00052B57" w:rsidP="003202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214" w:rsidRDefault="00267DA5">
    <w:pPr>
      <w:pStyle w:val="Header"/>
    </w:pPr>
    <w:r>
      <w:t>Darlene Ach</w:t>
    </w:r>
    <w:r>
      <w:rPr>
        <w:rFonts w:cstheme="minorHAnsi"/>
      </w:rPr>
      <w:t>é</w:t>
    </w:r>
    <w:r>
      <w:t xml:space="preserve">e </w:t>
    </w:r>
    <w:r>
      <w:ptab w:relativeTo="margin" w:alignment="center" w:leader="none"/>
    </w:r>
    <w:r>
      <w:ptab w:relativeTo="margin" w:alignment="right" w:leader="none"/>
    </w:r>
    <w:r>
      <w:t>4th Grade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D5DDB"/>
    <w:multiLevelType w:val="hybridMultilevel"/>
    <w:tmpl w:val="2FAC3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320214"/>
    <w:rsid w:val="000149DE"/>
    <w:rsid w:val="00016069"/>
    <w:rsid w:val="00052B57"/>
    <w:rsid w:val="001048EE"/>
    <w:rsid w:val="001A34C9"/>
    <w:rsid w:val="001D309F"/>
    <w:rsid w:val="001D4048"/>
    <w:rsid w:val="002436AF"/>
    <w:rsid w:val="0025571D"/>
    <w:rsid w:val="00262D76"/>
    <w:rsid w:val="00267DA5"/>
    <w:rsid w:val="00284448"/>
    <w:rsid w:val="00293A77"/>
    <w:rsid w:val="002E7DCF"/>
    <w:rsid w:val="00311654"/>
    <w:rsid w:val="00320214"/>
    <w:rsid w:val="00376854"/>
    <w:rsid w:val="0039263D"/>
    <w:rsid w:val="003B2817"/>
    <w:rsid w:val="003E5962"/>
    <w:rsid w:val="004476B7"/>
    <w:rsid w:val="005775DE"/>
    <w:rsid w:val="006B65B4"/>
    <w:rsid w:val="008046FA"/>
    <w:rsid w:val="00814059"/>
    <w:rsid w:val="0089587A"/>
    <w:rsid w:val="008B3E31"/>
    <w:rsid w:val="00A90B1F"/>
    <w:rsid w:val="00B02263"/>
    <w:rsid w:val="00B31112"/>
    <w:rsid w:val="00B73F9E"/>
    <w:rsid w:val="00C15239"/>
    <w:rsid w:val="00C6555D"/>
    <w:rsid w:val="00CC245C"/>
    <w:rsid w:val="00CD678B"/>
    <w:rsid w:val="00D50D94"/>
    <w:rsid w:val="00E43207"/>
    <w:rsid w:val="00E55B8D"/>
    <w:rsid w:val="00F02FF8"/>
    <w:rsid w:val="00F13413"/>
    <w:rsid w:val="00F43CAB"/>
    <w:rsid w:val="00FB1B3B"/>
    <w:rsid w:val="00FB449C"/>
    <w:rsid w:val="00FC0C77"/>
    <w:rsid w:val="00FE6D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5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214"/>
  </w:style>
  <w:style w:type="paragraph" w:styleId="Footer">
    <w:name w:val="footer"/>
    <w:basedOn w:val="Normal"/>
    <w:link w:val="FooterChar"/>
    <w:uiPriority w:val="99"/>
    <w:semiHidden/>
    <w:unhideWhenUsed/>
    <w:rsid w:val="003202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0214"/>
  </w:style>
  <w:style w:type="paragraph" w:styleId="BalloonText">
    <w:name w:val="Balloon Text"/>
    <w:basedOn w:val="Normal"/>
    <w:link w:val="BalloonTextChar"/>
    <w:uiPriority w:val="99"/>
    <w:semiHidden/>
    <w:unhideWhenUsed/>
    <w:rsid w:val="00320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214"/>
    <w:rPr>
      <w:rFonts w:ascii="Tahoma" w:hAnsi="Tahoma" w:cs="Tahoma"/>
      <w:sz w:val="16"/>
      <w:szCs w:val="16"/>
    </w:rPr>
  </w:style>
  <w:style w:type="paragraph" w:styleId="ListParagraph">
    <w:name w:val="List Paragraph"/>
    <w:basedOn w:val="Normal"/>
    <w:uiPriority w:val="34"/>
    <w:qFormat/>
    <w:rsid w:val="00C15239"/>
    <w:pPr>
      <w:ind w:left="720"/>
      <w:contextualSpacing/>
    </w:pPr>
  </w:style>
  <w:style w:type="character" w:styleId="Hyperlink">
    <w:name w:val="Hyperlink"/>
    <w:basedOn w:val="DefaultParagraphFont"/>
    <w:uiPriority w:val="99"/>
    <w:unhideWhenUsed/>
    <w:rsid w:val="00FB449C"/>
    <w:rPr>
      <w:color w:val="0000FF" w:themeColor="hyperlink"/>
      <w:u w:val="single"/>
    </w:rPr>
  </w:style>
  <w:style w:type="character" w:customStyle="1" w:styleId="apple-converted-space">
    <w:name w:val="apple-converted-space"/>
    <w:basedOn w:val="DefaultParagraphFont"/>
    <w:rsid w:val="00FB44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widefundamentals.com/RawMedia/K5grammarbrochur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2013-02-24T00:00:00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Darlene Achee</vt:lpstr>
    </vt:vector>
  </TitlesOfParts>
  <Company>Microsoft</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Darlene Achee</dc:title>
  <dc:creator>Darlene</dc:creator>
  <cp:lastModifiedBy>dachee</cp:lastModifiedBy>
  <cp:revision>2</cp:revision>
  <cp:lastPrinted>2013-11-03T19:18:00Z</cp:lastPrinted>
  <dcterms:created xsi:type="dcterms:W3CDTF">2017-05-22T18:50:00Z</dcterms:created>
  <dcterms:modified xsi:type="dcterms:W3CDTF">2017-05-22T18:50:00Z</dcterms:modified>
</cp:coreProperties>
</file>