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4A" w:rsidRPr="005C0F4A" w:rsidRDefault="005C0F4A" w:rsidP="005C0F4A">
      <w:pPr>
        <w:pStyle w:val="normal0"/>
        <w:spacing w:after="0"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Fable Mentor Text Character Traits and Motivations Lesson 1</w:t>
      </w:r>
    </w:p>
    <w:p w:rsidR="005C0F4A" w:rsidRDefault="005C0F4A" w:rsidP="00FC12A8">
      <w:pPr>
        <w:pStyle w:val="normal0"/>
        <w:spacing w:after="0" w:line="240" w:lineRule="auto"/>
        <w:rPr>
          <w:rFonts w:ascii="Comic Sans MS" w:eastAsia="Comic Sans MS" w:hAnsi="Comic Sans MS" w:cs="Comic Sans MS"/>
          <w:b/>
          <w:sz w:val="24"/>
          <w:szCs w:val="24"/>
        </w:rPr>
      </w:pPr>
    </w:p>
    <w:p w:rsidR="00FC12A8" w:rsidRDefault="00FC12A8" w:rsidP="00FC12A8">
      <w:pPr>
        <w:pStyle w:val="normal0"/>
        <w:spacing w:after="0" w:line="240" w:lineRule="auto"/>
        <w:rPr>
          <w:rFonts w:ascii="Comic Sans MS" w:eastAsia="Comic Sans MS" w:hAnsi="Comic Sans MS" w:cs="Comic Sans MS"/>
          <w:b/>
          <w:sz w:val="24"/>
          <w:szCs w:val="24"/>
        </w:rPr>
      </w:pPr>
      <w:r w:rsidRPr="00FC12A8">
        <w:rPr>
          <w:rFonts w:ascii="Comic Sans MS" w:eastAsia="Comic Sans MS" w:hAnsi="Comic Sans MS" w:cs="Comic Sans MS"/>
          <w:b/>
          <w:sz w:val="24"/>
          <w:szCs w:val="24"/>
        </w:rPr>
        <w:t>I can ask relevant questions and write about character traits, motivations, and feelings.</w:t>
      </w:r>
    </w:p>
    <w:p w:rsidR="005C0F4A" w:rsidRDefault="005C0F4A" w:rsidP="00FC12A8">
      <w:pPr>
        <w:pStyle w:val="normal0"/>
        <w:spacing w:after="0" w:line="240" w:lineRule="auto"/>
        <w:rPr>
          <w:rFonts w:ascii="Comic Sans MS" w:eastAsia="Comic Sans MS" w:hAnsi="Comic Sans MS" w:cs="Comic Sans MS"/>
          <w:b/>
          <w:sz w:val="24"/>
          <w:szCs w:val="24"/>
        </w:rPr>
      </w:pPr>
    </w:p>
    <w:p w:rsidR="00976267" w:rsidRDefault="00976267" w:rsidP="00FC12A8">
      <w:pPr>
        <w:pStyle w:val="normal0"/>
        <w:spacing w:after="0"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Essential Question:  How do the decisions and actions of characters reveal their personalities?</w:t>
      </w:r>
    </w:p>
    <w:p w:rsidR="005C0F4A" w:rsidRPr="005C0F4A" w:rsidRDefault="005C0F4A" w:rsidP="00FC12A8">
      <w:pPr>
        <w:pStyle w:val="normal0"/>
        <w:spacing w:after="0" w:line="240" w:lineRule="auto"/>
        <w:rPr>
          <w:sz w:val="24"/>
          <w:szCs w:val="24"/>
        </w:rPr>
      </w:pPr>
    </w:p>
    <w:p w:rsidR="00FC12A8" w:rsidRPr="00FC12A8" w:rsidRDefault="00FC12A8" w:rsidP="00FC12A8">
      <w:pPr>
        <w:pStyle w:val="normal0"/>
        <w:spacing w:after="0" w:line="240" w:lineRule="auto"/>
        <w:rPr>
          <w:sz w:val="24"/>
          <w:szCs w:val="24"/>
        </w:rPr>
      </w:pPr>
      <w:r w:rsidRPr="00FC12A8">
        <w:rPr>
          <w:rFonts w:ascii="Comic Sans MS" w:eastAsia="Comic Sans MS" w:hAnsi="Comic Sans MS" w:cs="Comic Sans MS"/>
          <w:b/>
          <w:sz w:val="24"/>
          <w:szCs w:val="24"/>
        </w:rPr>
        <w:t xml:space="preserve">Connect:  </w:t>
      </w:r>
      <w:r w:rsidRPr="00FC12A8">
        <w:rPr>
          <w:rFonts w:ascii="Comic Sans MS" w:eastAsia="Comic Sans MS" w:hAnsi="Comic Sans MS" w:cs="Comic Sans MS"/>
          <w:sz w:val="24"/>
          <w:szCs w:val="24"/>
        </w:rPr>
        <w:t>We’ve looked at several fairy tales.  This week we’ll look at fables, another type of folktale, but we get to do something really cool with them.  Remember when we compared different stories by the same author?  This week, we’ll look at different versions of the same fable.</w:t>
      </w:r>
    </w:p>
    <w:p w:rsidR="00FC12A8" w:rsidRPr="00FC12A8" w:rsidRDefault="00FC12A8" w:rsidP="00FC12A8">
      <w:pPr>
        <w:pStyle w:val="normal0"/>
        <w:spacing w:after="0" w:line="240" w:lineRule="auto"/>
        <w:rPr>
          <w:sz w:val="24"/>
          <w:szCs w:val="24"/>
        </w:rPr>
      </w:pPr>
    </w:p>
    <w:p w:rsidR="00085BF8" w:rsidRDefault="00FC12A8" w:rsidP="00FC12A8">
      <w:pPr>
        <w:pStyle w:val="normal0"/>
        <w:spacing w:after="0" w:line="240" w:lineRule="auto"/>
        <w:rPr>
          <w:rFonts w:ascii="Comic Sans MS" w:eastAsia="Comic Sans MS" w:hAnsi="Comic Sans MS" w:cs="Comic Sans MS"/>
          <w:sz w:val="24"/>
          <w:szCs w:val="24"/>
        </w:rPr>
      </w:pPr>
      <w:r w:rsidRPr="00FC12A8">
        <w:rPr>
          <w:rFonts w:ascii="Comic Sans MS" w:eastAsia="Comic Sans MS" w:hAnsi="Comic Sans MS" w:cs="Comic Sans MS"/>
          <w:b/>
          <w:sz w:val="24"/>
          <w:szCs w:val="24"/>
        </w:rPr>
        <w:t xml:space="preserve">Teach:  </w:t>
      </w:r>
      <w:r w:rsidRPr="00FC12A8">
        <w:rPr>
          <w:rFonts w:ascii="Comic Sans MS" w:eastAsia="Comic Sans MS" w:hAnsi="Comic Sans MS" w:cs="Comic Sans MS"/>
          <w:sz w:val="24"/>
          <w:szCs w:val="24"/>
        </w:rPr>
        <w:t xml:space="preserve">As I read the story, </w:t>
      </w:r>
      <w:r>
        <w:rPr>
          <w:rFonts w:ascii="Comic Sans MS" w:eastAsia="Comic Sans MS" w:hAnsi="Comic Sans MS" w:cs="Comic Sans MS"/>
          <w:sz w:val="24"/>
          <w:szCs w:val="24"/>
        </w:rPr>
        <w:t xml:space="preserve">of course </w:t>
      </w:r>
      <w:r w:rsidRPr="00FC12A8">
        <w:rPr>
          <w:rFonts w:ascii="Comic Sans MS" w:eastAsia="Comic Sans MS" w:hAnsi="Comic Sans MS" w:cs="Comic Sans MS"/>
          <w:sz w:val="24"/>
          <w:szCs w:val="24"/>
        </w:rPr>
        <w:t xml:space="preserve">I’ll think about questions that pop up, </w:t>
      </w:r>
      <w:proofErr w:type="gramStart"/>
      <w:r w:rsidRPr="00FC12A8">
        <w:rPr>
          <w:rFonts w:ascii="Comic Sans MS" w:eastAsia="Comic Sans MS" w:hAnsi="Comic Sans MS" w:cs="Comic Sans MS"/>
          <w:sz w:val="24"/>
          <w:szCs w:val="24"/>
        </w:rPr>
        <w:t>then</w:t>
      </w:r>
      <w:proofErr w:type="gramEnd"/>
      <w:r w:rsidRPr="00FC12A8">
        <w:rPr>
          <w:rFonts w:ascii="Comic Sans MS" w:eastAsia="Comic Sans MS" w:hAnsi="Comic Sans MS" w:cs="Comic Sans MS"/>
          <w:sz w:val="24"/>
          <w:szCs w:val="24"/>
        </w:rPr>
        <w:t xml:space="preserve"> revisit the questions to see what answers I found</w:t>
      </w:r>
      <w:r>
        <w:rPr>
          <w:rFonts w:ascii="Comic Sans MS" w:eastAsia="Comic Sans MS" w:hAnsi="Comic Sans MS" w:cs="Comic Sans MS"/>
          <w:sz w:val="24"/>
          <w:szCs w:val="24"/>
        </w:rPr>
        <w:t xml:space="preserve"> just like we’ve been practicing, but what I really want to focus on today are the characters.  Today we will begin learning the strategy of </w:t>
      </w:r>
      <w:r w:rsidRPr="00FC12A8">
        <w:rPr>
          <w:rFonts w:ascii="Comic Sans MS" w:eastAsia="Comic Sans MS" w:hAnsi="Comic Sans MS" w:cs="Comic Sans MS"/>
          <w:b/>
          <w:sz w:val="24"/>
          <w:szCs w:val="24"/>
        </w:rPr>
        <w:t>asking questions about and thinking about our characters’ traits, motivations and feelings</w:t>
      </w:r>
      <w:r>
        <w:rPr>
          <w:rFonts w:ascii="Comic Sans MS" w:eastAsia="Comic Sans MS" w:hAnsi="Comic Sans MS" w:cs="Comic Sans MS"/>
          <w:sz w:val="24"/>
          <w:szCs w:val="24"/>
        </w:rPr>
        <w:t>.  Repeat that with me.  You guys are experts on questions, right?  Turn to your partner and talk about th</w:t>
      </w:r>
      <w:r w:rsidR="00BB2CB8">
        <w:rPr>
          <w:rFonts w:ascii="Comic Sans MS" w:eastAsia="Comic Sans MS" w:hAnsi="Comic Sans MS" w:cs="Comic Sans MS"/>
          <w:sz w:val="24"/>
          <w:szCs w:val="24"/>
        </w:rPr>
        <w:t>ese</w:t>
      </w:r>
      <w:r>
        <w:rPr>
          <w:rFonts w:ascii="Comic Sans MS" w:eastAsia="Comic Sans MS" w:hAnsi="Comic Sans MS" w:cs="Comic Sans MS"/>
          <w:sz w:val="24"/>
          <w:szCs w:val="24"/>
        </w:rPr>
        <w:t xml:space="preserve"> words on the board</w:t>
      </w:r>
      <w:r w:rsidR="00BB2CB8">
        <w:rPr>
          <w:rFonts w:ascii="Comic Sans MS" w:eastAsia="Comic Sans MS" w:hAnsi="Comic Sans MS" w:cs="Comic Sans MS"/>
          <w:sz w:val="24"/>
          <w:szCs w:val="24"/>
        </w:rPr>
        <w:t xml:space="preserve"> one at a time</w:t>
      </w:r>
      <w:r>
        <w:rPr>
          <w:rFonts w:ascii="Comic Sans MS" w:eastAsia="Comic Sans MS" w:hAnsi="Comic Sans MS" w:cs="Comic Sans MS"/>
          <w:sz w:val="24"/>
          <w:szCs w:val="24"/>
        </w:rPr>
        <w:t>:  trait, motivation, and feelings.  First</w:t>
      </w:r>
      <w:r w:rsidR="00BB2CB8">
        <w:rPr>
          <w:rFonts w:ascii="Comic Sans MS" w:eastAsia="Comic Sans MS" w:hAnsi="Comic Sans MS" w:cs="Comic Sans MS"/>
          <w:sz w:val="24"/>
          <w:szCs w:val="24"/>
        </w:rPr>
        <w:t>:</w:t>
      </w:r>
      <w:r>
        <w:rPr>
          <w:rFonts w:ascii="Comic Sans MS" w:eastAsia="Comic Sans MS" w:hAnsi="Comic Sans MS" w:cs="Comic Sans MS"/>
          <w:sz w:val="24"/>
          <w:szCs w:val="24"/>
        </w:rPr>
        <w:t xml:space="preserve"> start with traits (30 seconds each), now</w:t>
      </w:r>
      <w:r w:rsidR="00BB2CB8">
        <w:rPr>
          <w:rFonts w:ascii="Comic Sans MS" w:eastAsia="Comic Sans MS" w:hAnsi="Comic Sans MS" w:cs="Comic Sans MS"/>
          <w:sz w:val="24"/>
          <w:szCs w:val="24"/>
        </w:rPr>
        <w:t>:</w:t>
      </w:r>
      <w:r>
        <w:rPr>
          <w:rFonts w:ascii="Comic Sans MS" w:eastAsia="Comic Sans MS" w:hAnsi="Comic Sans MS" w:cs="Comic Sans MS"/>
          <w:sz w:val="24"/>
          <w:szCs w:val="24"/>
        </w:rPr>
        <w:t xml:space="preserve"> motivations (30 seconds each), and </w:t>
      </w:r>
      <w:r w:rsidR="00BB2CB8">
        <w:rPr>
          <w:rFonts w:ascii="Comic Sans MS" w:eastAsia="Comic Sans MS" w:hAnsi="Comic Sans MS" w:cs="Comic Sans MS"/>
          <w:sz w:val="24"/>
          <w:szCs w:val="24"/>
        </w:rPr>
        <w:t>finally:</w:t>
      </w:r>
      <w:r>
        <w:rPr>
          <w:rFonts w:ascii="Comic Sans MS" w:eastAsia="Comic Sans MS" w:hAnsi="Comic Sans MS" w:cs="Comic Sans MS"/>
          <w:sz w:val="24"/>
          <w:szCs w:val="24"/>
        </w:rPr>
        <w:t xml:space="preserve"> feelings (30 seconds each).  Share what your partner thought about the word trait.  Remember to use the sentence starter,</w:t>
      </w:r>
      <w:r w:rsidR="00BB2CB8">
        <w:rPr>
          <w:rFonts w:ascii="Comic Sans MS" w:eastAsia="Comic Sans MS" w:hAnsi="Comic Sans MS" w:cs="Comic Sans MS"/>
          <w:sz w:val="24"/>
          <w:szCs w:val="24"/>
        </w:rPr>
        <w:t xml:space="preserve"> “</w:t>
      </w:r>
      <w:r>
        <w:rPr>
          <w:rFonts w:ascii="Comic Sans MS" w:eastAsia="Comic Sans MS" w:hAnsi="Comic Sans MS" w:cs="Comic Sans MS"/>
          <w:sz w:val="24"/>
          <w:szCs w:val="24"/>
        </w:rPr>
        <w:t>My partner thinks the word trait means….because…</w:t>
      </w:r>
      <w:proofErr w:type="gramStart"/>
      <w:r w:rsidR="00BB2CB8">
        <w:rPr>
          <w:rFonts w:ascii="Comic Sans MS" w:eastAsia="Comic Sans MS" w:hAnsi="Comic Sans MS" w:cs="Comic Sans MS"/>
          <w:sz w:val="24"/>
          <w:szCs w:val="24"/>
        </w:rPr>
        <w:t>”</w:t>
      </w:r>
      <w:r>
        <w:rPr>
          <w:rFonts w:ascii="Comic Sans MS" w:eastAsia="Comic Sans MS" w:hAnsi="Comic Sans MS" w:cs="Comic Sans MS"/>
          <w:sz w:val="24"/>
          <w:szCs w:val="24"/>
        </w:rPr>
        <w:t>.</w:t>
      </w:r>
      <w:proofErr w:type="gramEnd"/>
      <w:r>
        <w:rPr>
          <w:rFonts w:ascii="Comic Sans MS" w:eastAsia="Comic Sans MS" w:hAnsi="Comic Sans MS" w:cs="Comic Sans MS"/>
          <w:sz w:val="24"/>
          <w:szCs w:val="24"/>
        </w:rPr>
        <w:t xml:space="preserve">  Discuss as a class, scribing on the anchor chart.  </w:t>
      </w:r>
      <w:r w:rsidR="00085BF8">
        <w:rPr>
          <w:rFonts w:ascii="Comic Sans MS" w:eastAsia="Comic Sans MS" w:hAnsi="Comic Sans MS" w:cs="Comic Sans MS"/>
          <w:sz w:val="24"/>
          <w:szCs w:val="24"/>
        </w:rPr>
        <w:t xml:space="preserve">I remind students that motivation answers why a character chooses an action or saying.  </w:t>
      </w:r>
      <w:r>
        <w:rPr>
          <w:rFonts w:ascii="Comic Sans MS" w:eastAsia="Comic Sans MS" w:hAnsi="Comic Sans MS" w:cs="Comic Sans MS"/>
          <w:sz w:val="24"/>
          <w:szCs w:val="24"/>
        </w:rPr>
        <w:t xml:space="preserve">That’s a lot to think about in one day, but they all work together.  To make it easier, </w:t>
      </w:r>
      <w:r w:rsidRPr="00FC12A8">
        <w:rPr>
          <w:rFonts w:ascii="Comic Sans MS" w:eastAsia="Comic Sans MS" w:hAnsi="Comic Sans MS" w:cs="Comic Sans MS"/>
          <w:b/>
          <w:sz w:val="24"/>
          <w:szCs w:val="24"/>
        </w:rPr>
        <w:t>I like maki</w:t>
      </w:r>
      <w:r w:rsidR="00085BF8">
        <w:rPr>
          <w:rFonts w:ascii="Comic Sans MS" w:eastAsia="Comic Sans MS" w:hAnsi="Comic Sans MS" w:cs="Comic Sans MS"/>
          <w:b/>
          <w:sz w:val="24"/>
          <w:szCs w:val="24"/>
        </w:rPr>
        <w:t xml:space="preserve">ng a chart with columns: </w:t>
      </w:r>
      <w:r w:rsidR="005C0F4A">
        <w:rPr>
          <w:rFonts w:ascii="Comic Sans MS" w:eastAsia="Comic Sans MS" w:hAnsi="Comic Sans MS" w:cs="Comic Sans MS"/>
          <w:b/>
          <w:sz w:val="24"/>
          <w:szCs w:val="24"/>
        </w:rPr>
        <w:t>1) A</w:t>
      </w:r>
      <w:r w:rsidR="00085BF8">
        <w:rPr>
          <w:rFonts w:ascii="Comic Sans MS" w:eastAsia="Comic Sans MS" w:hAnsi="Comic Sans MS" w:cs="Comic Sans MS"/>
          <w:b/>
          <w:sz w:val="24"/>
          <w:szCs w:val="24"/>
        </w:rPr>
        <w:t>ction</w:t>
      </w:r>
      <w:r w:rsidR="00BB2CB8">
        <w:rPr>
          <w:rFonts w:ascii="Comic Sans MS" w:eastAsia="Comic Sans MS" w:hAnsi="Comic Sans MS" w:cs="Comic Sans MS"/>
          <w:b/>
          <w:sz w:val="24"/>
          <w:szCs w:val="24"/>
        </w:rPr>
        <w:t xml:space="preserve"> or </w:t>
      </w:r>
      <w:r w:rsidR="005C0F4A">
        <w:rPr>
          <w:rFonts w:ascii="Comic Sans MS" w:eastAsia="Comic Sans MS" w:hAnsi="Comic Sans MS" w:cs="Comic Sans MS"/>
          <w:b/>
          <w:sz w:val="24"/>
          <w:szCs w:val="24"/>
        </w:rPr>
        <w:t>S</w:t>
      </w:r>
      <w:r w:rsidR="00BB2CB8">
        <w:rPr>
          <w:rFonts w:ascii="Comic Sans MS" w:eastAsia="Comic Sans MS" w:hAnsi="Comic Sans MS" w:cs="Comic Sans MS"/>
          <w:b/>
          <w:sz w:val="24"/>
          <w:szCs w:val="24"/>
        </w:rPr>
        <w:t>aying</w:t>
      </w:r>
      <w:r w:rsidR="005C0F4A">
        <w:rPr>
          <w:rFonts w:ascii="Comic Sans MS" w:eastAsia="Comic Sans MS" w:hAnsi="Comic Sans MS" w:cs="Comic Sans MS"/>
          <w:b/>
          <w:sz w:val="24"/>
          <w:szCs w:val="24"/>
        </w:rPr>
        <w:t xml:space="preserve"> 2) Feelings 3) Motivations 4) T</w:t>
      </w:r>
      <w:r w:rsidRPr="00FC12A8">
        <w:rPr>
          <w:rFonts w:ascii="Comic Sans MS" w:eastAsia="Comic Sans MS" w:hAnsi="Comic Sans MS" w:cs="Comic Sans MS"/>
          <w:b/>
          <w:sz w:val="24"/>
          <w:szCs w:val="24"/>
        </w:rPr>
        <w:t>raits</w:t>
      </w:r>
      <w:r w:rsidR="00BB2CB8">
        <w:rPr>
          <w:rFonts w:ascii="Comic Sans MS" w:eastAsia="Comic Sans MS" w:hAnsi="Comic Sans MS" w:cs="Comic Sans MS"/>
          <w:b/>
          <w:sz w:val="24"/>
          <w:szCs w:val="24"/>
        </w:rPr>
        <w:t xml:space="preserve">.  Underneath this, I write Question.  </w:t>
      </w:r>
      <w:r w:rsidR="005C0F4A">
        <w:rPr>
          <w:rFonts w:ascii="Comic Sans MS" w:eastAsia="Comic Sans MS" w:hAnsi="Comic Sans MS" w:cs="Comic Sans MS"/>
          <w:sz w:val="24"/>
          <w:szCs w:val="24"/>
        </w:rPr>
        <w:t xml:space="preserve">Motivations and Traits are the </w:t>
      </w:r>
      <w:r w:rsidRPr="00FC12A8">
        <w:rPr>
          <w:rFonts w:ascii="Comic Sans MS" w:eastAsia="Comic Sans MS" w:hAnsi="Comic Sans MS" w:cs="Comic Sans MS"/>
          <w:sz w:val="24"/>
          <w:szCs w:val="24"/>
        </w:rPr>
        <w:t>last column</w:t>
      </w:r>
      <w:r w:rsidR="009F1AFD">
        <w:rPr>
          <w:rFonts w:ascii="Comic Sans MS" w:eastAsia="Comic Sans MS" w:hAnsi="Comic Sans MS" w:cs="Comic Sans MS"/>
          <w:sz w:val="24"/>
          <w:szCs w:val="24"/>
        </w:rPr>
        <w:t>s</w:t>
      </w:r>
      <w:r w:rsidRPr="00FC12A8">
        <w:rPr>
          <w:rFonts w:ascii="Comic Sans MS" w:eastAsia="Comic Sans MS" w:hAnsi="Comic Sans MS" w:cs="Comic Sans MS"/>
          <w:sz w:val="24"/>
          <w:szCs w:val="24"/>
        </w:rPr>
        <w:t xml:space="preserve"> because the first </w:t>
      </w:r>
      <w:r w:rsidR="009F1AFD">
        <w:rPr>
          <w:rFonts w:ascii="Comic Sans MS" w:eastAsia="Comic Sans MS" w:hAnsi="Comic Sans MS" w:cs="Comic Sans MS"/>
          <w:sz w:val="24"/>
          <w:szCs w:val="24"/>
        </w:rPr>
        <w:t>2</w:t>
      </w:r>
      <w:r w:rsidRPr="00FC12A8">
        <w:rPr>
          <w:rFonts w:ascii="Comic Sans MS" w:eastAsia="Comic Sans MS" w:hAnsi="Comic Sans MS" w:cs="Comic Sans MS"/>
          <w:sz w:val="24"/>
          <w:szCs w:val="24"/>
        </w:rPr>
        <w:t xml:space="preserve"> columns are clues to what the character is like.  </w:t>
      </w:r>
      <w:r w:rsidR="009F1AFD">
        <w:rPr>
          <w:rFonts w:ascii="Comic Sans MS" w:eastAsia="Comic Sans MS" w:hAnsi="Comic Sans MS" w:cs="Comic Sans MS"/>
          <w:sz w:val="24"/>
          <w:szCs w:val="24"/>
        </w:rPr>
        <w:t xml:space="preserve">Why he/she makes the choices made or is a certain way.  </w:t>
      </w:r>
      <w:r w:rsidRPr="00FC12A8">
        <w:rPr>
          <w:rFonts w:ascii="Comic Sans MS" w:eastAsia="Comic Sans MS" w:hAnsi="Comic Sans MS" w:cs="Comic Sans MS"/>
          <w:sz w:val="24"/>
          <w:szCs w:val="24"/>
        </w:rPr>
        <w:t xml:space="preserve">We can write these sideways in our reader’s response journals, </w:t>
      </w:r>
      <w:proofErr w:type="gramStart"/>
      <w:r w:rsidRPr="00FC12A8">
        <w:rPr>
          <w:rFonts w:ascii="Comic Sans MS" w:eastAsia="Comic Sans MS" w:hAnsi="Comic Sans MS" w:cs="Comic Sans MS"/>
          <w:sz w:val="24"/>
          <w:szCs w:val="24"/>
        </w:rPr>
        <w:t>then</w:t>
      </w:r>
      <w:proofErr w:type="gramEnd"/>
      <w:r w:rsidRPr="00FC12A8">
        <w:rPr>
          <w:rFonts w:ascii="Comic Sans MS" w:eastAsia="Comic Sans MS" w:hAnsi="Comic Sans MS" w:cs="Comic Sans MS"/>
          <w:sz w:val="24"/>
          <w:szCs w:val="24"/>
        </w:rPr>
        <w:t xml:space="preserve"> make a new one tomorrow with a new chart.  </w:t>
      </w:r>
      <w:r>
        <w:rPr>
          <w:rFonts w:ascii="Comic Sans MS" w:eastAsia="Comic Sans MS" w:hAnsi="Comic Sans MS" w:cs="Comic Sans MS"/>
          <w:sz w:val="24"/>
          <w:szCs w:val="24"/>
        </w:rPr>
        <w:t xml:space="preserve">Copy mine </w:t>
      </w:r>
      <w:r w:rsidR="009F1AFD">
        <w:rPr>
          <w:rFonts w:ascii="Comic Sans MS" w:eastAsia="Comic Sans MS" w:hAnsi="Comic Sans MS" w:cs="Comic Sans MS"/>
          <w:sz w:val="24"/>
          <w:szCs w:val="24"/>
        </w:rPr>
        <w:t>in your Reader Response journal</w:t>
      </w:r>
      <w:r w:rsidR="008A2CBE">
        <w:rPr>
          <w:rFonts w:ascii="Comic Sans MS" w:eastAsia="Comic Sans MS" w:hAnsi="Comic Sans MS" w:cs="Comic Sans MS"/>
          <w:sz w:val="24"/>
          <w:szCs w:val="24"/>
        </w:rPr>
        <w:t xml:space="preserve"> and write Question on the bottom inside like my example.  W</w:t>
      </w:r>
      <w:r>
        <w:rPr>
          <w:rFonts w:ascii="Comic Sans MS" w:eastAsia="Comic Sans MS" w:hAnsi="Comic Sans MS" w:cs="Comic Sans MS"/>
          <w:sz w:val="24"/>
          <w:szCs w:val="24"/>
        </w:rPr>
        <w:t xml:space="preserve">e’ll work through it together.  Give students time to create chart in their </w:t>
      </w:r>
      <w:r w:rsidR="009F1AFD">
        <w:rPr>
          <w:rFonts w:ascii="Comic Sans MS" w:eastAsia="Comic Sans MS" w:hAnsi="Comic Sans MS" w:cs="Comic Sans MS"/>
          <w:sz w:val="24"/>
          <w:szCs w:val="24"/>
        </w:rPr>
        <w:t>chart</w:t>
      </w:r>
      <w:r>
        <w:rPr>
          <w:rFonts w:ascii="Comic Sans MS" w:eastAsia="Comic Sans MS" w:hAnsi="Comic Sans MS" w:cs="Comic Sans MS"/>
          <w:sz w:val="24"/>
          <w:szCs w:val="24"/>
        </w:rPr>
        <w:t xml:space="preserve">. </w:t>
      </w:r>
      <w:r w:rsidR="009F1AFD">
        <w:rPr>
          <w:rFonts w:ascii="Comic Sans MS" w:eastAsia="Comic Sans MS" w:hAnsi="Comic Sans MS" w:cs="Comic Sans MS"/>
          <w:sz w:val="24"/>
          <w:szCs w:val="24"/>
        </w:rPr>
        <w:t xml:space="preserve">Those who finish early can help a partner in need.  </w:t>
      </w:r>
      <w:r w:rsidRPr="00FC12A8">
        <w:rPr>
          <w:rFonts w:ascii="Comic Sans MS" w:eastAsia="Comic Sans MS" w:hAnsi="Comic Sans MS" w:cs="Comic Sans MS"/>
          <w:sz w:val="24"/>
          <w:szCs w:val="24"/>
        </w:rPr>
        <w:t xml:space="preserve">Read one version of a fable such as The Three Little Pigs, The Lion and the Mouse, The Grasshopper and the Ant, or The Tortoise and the Hare.  Model on an Anchor Chart how to fill out the chart </w:t>
      </w:r>
      <w:r w:rsidR="00085BF8" w:rsidRPr="00085BF8">
        <w:rPr>
          <w:rFonts w:ascii="Comic Sans MS" w:eastAsia="Comic Sans MS" w:hAnsi="Comic Sans MS" w:cs="Comic Sans MS"/>
          <w:b/>
          <w:sz w:val="24"/>
          <w:szCs w:val="24"/>
        </w:rPr>
        <w:t>choosing an action or feeling</w:t>
      </w:r>
      <w:r w:rsidR="00085BF8">
        <w:rPr>
          <w:rFonts w:ascii="Comic Sans MS" w:eastAsia="Comic Sans MS" w:hAnsi="Comic Sans MS" w:cs="Comic Sans MS"/>
          <w:sz w:val="24"/>
          <w:szCs w:val="24"/>
        </w:rPr>
        <w:t xml:space="preserve">, then inferring motivation and trait.  Skip to the space underneath for your next observation.  You only fill out two </w:t>
      </w:r>
      <w:r w:rsidR="00085BF8">
        <w:rPr>
          <w:rFonts w:ascii="Comic Sans MS" w:eastAsia="Comic Sans MS" w:hAnsi="Comic Sans MS" w:cs="Comic Sans MS"/>
          <w:sz w:val="24"/>
          <w:szCs w:val="24"/>
        </w:rPr>
        <w:lastRenderedPageBreak/>
        <w:t xml:space="preserve">columns each time:  action/trait or </w:t>
      </w:r>
      <w:proofErr w:type="spellStart"/>
      <w:r w:rsidR="00085BF8">
        <w:rPr>
          <w:rFonts w:ascii="Comic Sans MS" w:eastAsia="Comic Sans MS" w:hAnsi="Comic Sans MS" w:cs="Comic Sans MS"/>
          <w:sz w:val="24"/>
          <w:szCs w:val="24"/>
        </w:rPr>
        <w:t>moti</w:t>
      </w:r>
      <w:r w:rsidRPr="00FC12A8">
        <w:rPr>
          <w:rFonts w:ascii="Comic Sans MS" w:eastAsia="Comic Sans MS" w:hAnsi="Comic Sans MS" w:cs="Comic Sans MS"/>
          <w:sz w:val="24"/>
          <w:szCs w:val="24"/>
        </w:rPr>
        <w:t>so</w:t>
      </w:r>
      <w:proofErr w:type="spellEnd"/>
      <w:r w:rsidRPr="00FC12A8">
        <w:rPr>
          <w:rFonts w:ascii="Comic Sans MS" w:eastAsia="Comic Sans MS" w:hAnsi="Comic Sans MS" w:cs="Comic Sans MS"/>
          <w:sz w:val="24"/>
          <w:szCs w:val="24"/>
        </w:rPr>
        <w:t xml:space="preserve"> students have a visual.  You could pre-make a smaller one for the document camera to shorten your time.  As you read, think aloud some questions you have, then point out when or if they are answered along the way.  </w:t>
      </w:r>
      <w:r>
        <w:rPr>
          <w:rFonts w:ascii="Comic Sans MS" w:eastAsia="Comic Sans MS" w:hAnsi="Comic Sans MS" w:cs="Comic Sans MS"/>
          <w:sz w:val="24"/>
          <w:szCs w:val="24"/>
        </w:rPr>
        <w:t xml:space="preserve">The main focus is the chart: stop in the story when you notice an example of character action or feeling then connect it with </w:t>
      </w:r>
      <w:r w:rsidR="00427036">
        <w:rPr>
          <w:rFonts w:ascii="Comic Sans MS" w:eastAsia="Comic Sans MS" w:hAnsi="Comic Sans MS" w:cs="Comic Sans MS"/>
          <w:sz w:val="24"/>
          <w:szCs w:val="24"/>
        </w:rPr>
        <w:t>the appropriate inference</w:t>
      </w:r>
      <w:r w:rsidR="00085BF8">
        <w:rPr>
          <w:rFonts w:ascii="Comic Sans MS" w:eastAsia="Comic Sans MS" w:hAnsi="Comic Sans MS" w:cs="Comic Sans MS"/>
          <w:sz w:val="24"/>
          <w:szCs w:val="24"/>
        </w:rPr>
        <w:t xml:space="preserve"> and motivation</w:t>
      </w:r>
      <w:r w:rsidR="00427036">
        <w:rPr>
          <w:rFonts w:ascii="Comic Sans MS" w:eastAsia="Comic Sans MS" w:hAnsi="Comic Sans MS" w:cs="Comic Sans MS"/>
          <w:sz w:val="24"/>
          <w:szCs w:val="24"/>
        </w:rPr>
        <w:t>.  Ex:  When Grasshopper</w:t>
      </w:r>
      <w:r w:rsidR="00085BF8">
        <w:rPr>
          <w:rFonts w:ascii="Comic Sans MS" w:eastAsia="Comic Sans MS" w:hAnsi="Comic Sans MS" w:cs="Comic Sans MS"/>
          <w:sz w:val="24"/>
          <w:szCs w:val="24"/>
        </w:rPr>
        <w:t xml:space="preserve">’s action is to </w:t>
      </w:r>
      <w:proofErr w:type="spellStart"/>
      <w:r w:rsidR="00085BF8">
        <w:rPr>
          <w:rFonts w:ascii="Comic Sans MS" w:eastAsia="Comic Sans MS" w:hAnsi="Comic Sans MS" w:cs="Comic Sans MS"/>
          <w:sz w:val="24"/>
          <w:szCs w:val="24"/>
        </w:rPr>
        <w:t>to</w:t>
      </w:r>
      <w:proofErr w:type="spellEnd"/>
      <w:r w:rsidR="00085BF8">
        <w:rPr>
          <w:rFonts w:ascii="Comic Sans MS" w:eastAsia="Comic Sans MS" w:hAnsi="Comic Sans MS" w:cs="Comic Sans MS"/>
          <w:sz w:val="24"/>
          <w:szCs w:val="24"/>
        </w:rPr>
        <w:t xml:space="preserve"> chat and play, then he is motivated by NOT wanting to work and we can infer that he is lazy or likes to put off work (procrastinator).  </w:t>
      </w:r>
    </w:p>
    <w:p w:rsidR="00085BF8" w:rsidRDefault="008A2CBE" w:rsidP="00FC12A8">
      <w:pPr>
        <w:pStyle w:val="normal0"/>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Students can write it like this in their Readers’ Response Journal if they are advanced enough or use flip book papers that you’ve prepared.</w:t>
      </w:r>
    </w:p>
    <w:p w:rsidR="005C0F4A" w:rsidRDefault="005C0F4A" w:rsidP="00FC12A8">
      <w:pPr>
        <w:pStyle w:val="normal0"/>
        <w:spacing w:after="0" w:line="240" w:lineRule="auto"/>
        <w:rPr>
          <w:rFonts w:ascii="Comic Sans MS" w:eastAsia="Comic Sans MS" w:hAnsi="Comic Sans MS" w:cs="Comic Sans MS"/>
          <w:sz w:val="24"/>
          <w:szCs w:val="24"/>
        </w:rPr>
      </w:pPr>
    </w:p>
    <w:tbl>
      <w:tblPr>
        <w:tblStyle w:val="TableGrid"/>
        <w:tblW w:w="9576" w:type="dxa"/>
        <w:tblLook w:val="04A0"/>
      </w:tblPr>
      <w:tblGrid>
        <w:gridCol w:w="2394"/>
        <w:gridCol w:w="2394"/>
        <w:gridCol w:w="2394"/>
        <w:gridCol w:w="2394"/>
      </w:tblGrid>
      <w:tr w:rsidR="005C0F4A" w:rsidTr="005C0F4A">
        <w:tc>
          <w:tcPr>
            <w:tcW w:w="2394" w:type="dxa"/>
          </w:tcPr>
          <w:p w:rsidR="005C0F4A" w:rsidRPr="00085BF8" w:rsidRDefault="005C0F4A" w:rsidP="00085BF8">
            <w:pPr>
              <w:pStyle w:val="normal0"/>
              <w:jc w:val="center"/>
              <w:rPr>
                <w:rFonts w:ascii="Comic Sans MS" w:eastAsia="Comic Sans MS" w:hAnsi="Comic Sans MS" w:cs="Comic Sans MS"/>
                <w:b/>
                <w:sz w:val="24"/>
                <w:szCs w:val="24"/>
              </w:rPr>
            </w:pPr>
            <w:r>
              <w:rPr>
                <w:rFonts w:ascii="Comic Sans MS" w:eastAsia="Comic Sans MS" w:hAnsi="Comic Sans MS" w:cs="Comic Sans MS"/>
                <w:b/>
                <w:sz w:val="24"/>
                <w:szCs w:val="24"/>
              </w:rPr>
              <w:t>Action/Words</w:t>
            </w:r>
          </w:p>
        </w:tc>
        <w:tc>
          <w:tcPr>
            <w:tcW w:w="2394" w:type="dxa"/>
          </w:tcPr>
          <w:p w:rsidR="005C0F4A" w:rsidRPr="00085BF8" w:rsidRDefault="005C0F4A" w:rsidP="00085BF8">
            <w:pPr>
              <w:pStyle w:val="normal0"/>
              <w:jc w:val="center"/>
              <w:rPr>
                <w:rFonts w:ascii="Comic Sans MS" w:eastAsia="Comic Sans MS" w:hAnsi="Comic Sans MS" w:cs="Comic Sans MS"/>
                <w:b/>
                <w:sz w:val="24"/>
                <w:szCs w:val="24"/>
              </w:rPr>
            </w:pPr>
            <w:r>
              <w:rPr>
                <w:rFonts w:ascii="Comic Sans MS" w:eastAsia="Comic Sans MS" w:hAnsi="Comic Sans MS" w:cs="Comic Sans MS"/>
                <w:b/>
                <w:sz w:val="24"/>
                <w:szCs w:val="24"/>
              </w:rPr>
              <w:t>Feeling</w:t>
            </w:r>
          </w:p>
        </w:tc>
        <w:tc>
          <w:tcPr>
            <w:tcW w:w="2394" w:type="dxa"/>
          </w:tcPr>
          <w:p w:rsidR="005C0F4A" w:rsidRPr="00085BF8" w:rsidRDefault="005C0F4A" w:rsidP="00C74475">
            <w:pPr>
              <w:pStyle w:val="normal0"/>
              <w:jc w:val="center"/>
              <w:rPr>
                <w:rFonts w:ascii="Comic Sans MS" w:eastAsia="Comic Sans MS" w:hAnsi="Comic Sans MS" w:cs="Comic Sans MS"/>
                <w:b/>
                <w:sz w:val="24"/>
                <w:szCs w:val="24"/>
              </w:rPr>
            </w:pPr>
            <w:r>
              <w:rPr>
                <w:rFonts w:ascii="Comic Sans MS" w:eastAsia="Comic Sans MS" w:hAnsi="Comic Sans MS" w:cs="Comic Sans MS"/>
                <w:b/>
                <w:sz w:val="24"/>
                <w:szCs w:val="24"/>
              </w:rPr>
              <w:t>Motivation (Why?)</w:t>
            </w:r>
          </w:p>
        </w:tc>
        <w:tc>
          <w:tcPr>
            <w:tcW w:w="2394" w:type="dxa"/>
          </w:tcPr>
          <w:p w:rsidR="005C0F4A" w:rsidRPr="00085BF8" w:rsidRDefault="005C0F4A" w:rsidP="00085BF8">
            <w:pPr>
              <w:pStyle w:val="normal0"/>
              <w:jc w:val="center"/>
              <w:rPr>
                <w:rFonts w:ascii="Comic Sans MS" w:eastAsia="Comic Sans MS" w:hAnsi="Comic Sans MS" w:cs="Comic Sans MS"/>
                <w:b/>
                <w:sz w:val="24"/>
                <w:szCs w:val="24"/>
              </w:rPr>
            </w:pPr>
            <w:r>
              <w:rPr>
                <w:rFonts w:ascii="Comic Sans MS" w:eastAsia="Comic Sans MS" w:hAnsi="Comic Sans MS" w:cs="Comic Sans MS"/>
                <w:b/>
                <w:sz w:val="24"/>
                <w:szCs w:val="24"/>
              </w:rPr>
              <w:t>Trait</w:t>
            </w:r>
          </w:p>
        </w:tc>
      </w:tr>
      <w:tr w:rsidR="005C0F4A" w:rsidTr="005C0F4A">
        <w:tc>
          <w:tcPr>
            <w:tcW w:w="2394" w:type="dxa"/>
          </w:tcPr>
          <w:p w:rsidR="005C0F4A" w:rsidRPr="005C0F4A" w:rsidRDefault="005C0F4A" w:rsidP="005C0F4A">
            <w:pPr>
              <w:pStyle w:val="normal0"/>
              <w:rPr>
                <w:rFonts w:ascii="Comic Sans MS" w:eastAsia="Comic Sans MS" w:hAnsi="Comic Sans MS" w:cs="Comic Sans MS"/>
                <w:b/>
                <w:sz w:val="24"/>
                <w:szCs w:val="24"/>
              </w:rPr>
            </w:pPr>
            <w:r>
              <w:rPr>
                <w:rFonts w:ascii="Comic Sans MS" w:eastAsia="Comic Sans MS" w:hAnsi="Comic Sans MS" w:cs="Comic Sans MS"/>
                <w:b/>
                <w:sz w:val="24"/>
                <w:szCs w:val="24"/>
              </w:rPr>
              <w:t xml:space="preserve">The grasshopper plays his music </w:t>
            </w:r>
            <w:r w:rsidRPr="005C0F4A">
              <w:rPr>
                <w:rFonts w:ascii="Comic Sans MS" w:eastAsia="Comic Sans MS" w:hAnsi="Comic Sans MS" w:cs="Comic Sans MS"/>
                <w:b/>
                <w:sz w:val="24"/>
                <w:szCs w:val="24"/>
              </w:rPr>
              <w:t>instead of working</w:t>
            </w:r>
          </w:p>
        </w:tc>
        <w:tc>
          <w:tcPr>
            <w:tcW w:w="2394" w:type="dxa"/>
          </w:tcPr>
          <w:p w:rsidR="005C0F4A" w:rsidRDefault="005C0F4A" w:rsidP="00FC12A8">
            <w:pPr>
              <w:pStyle w:val="normal0"/>
              <w:rPr>
                <w:rFonts w:ascii="Comic Sans MS" w:eastAsia="Comic Sans MS" w:hAnsi="Comic Sans MS" w:cs="Comic Sans MS"/>
                <w:sz w:val="24"/>
                <w:szCs w:val="24"/>
              </w:rPr>
            </w:pPr>
          </w:p>
        </w:tc>
        <w:tc>
          <w:tcPr>
            <w:tcW w:w="2394" w:type="dxa"/>
          </w:tcPr>
          <w:p w:rsidR="005C0F4A" w:rsidRDefault="005C0F4A" w:rsidP="00C74475">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I can infer that he doesn’t like to work</w:t>
            </w:r>
          </w:p>
        </w:tc>
        <w:tc>
          <w:tcPr>
            <w:tcW w:w="2394" w:type="dxa"/>
          </w:tcPr>
          <w:p w:rsidR="005C0F4A" w:rsidRDefault="005C0F4A" w:rsidP="00FC12A8">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I can infer that he is lazy or a procrastinator.</w:t>
            </w:r>
          </w:p>
        </w:tc>
      </w:tr>
    </w:tbl>
    <w:p w:rsidR="00FC12A8" w:rsidRDefault="00976267" w:rsidP="00976267">
      <w:pPr>
        <w:pStyle w:val="normal0"/>
        <w:spacing w:after="0" w:line="240" w:lineRule="auto"/>
        <w:rPr>
          <w:sz w:val="24"/>
          <w:szCs w:val="24"/>
        </w:rPr>
      </w:pPr>
      <w:r>
        <w:rPr>
          <w:b/>
          <w:sz w:val="24"/>
          <w:szCs w:val="24"/>
        </w:rPr>
        <w:t xml:space="preserve">Question:  </w:t>
      </w:r>
      <w:r>
        <w:rPr>
          <w:sz w:val="24"/>
          <w:szCs w:val="24"/>
        </w:rPr>
        <w:t>How will Grasshopper eat when it is winter?</w:t>
      </w:r>
    </w:p>
    <w:p w:rsidR="00C93647" w:rsidRDefault="00C93647" w:rsidP="00976267">
      <w:pPr>
        <w:pStyle w:val="normal0"/>
        <w:spacing w:after="0" w:line="240" w:lineRule="auto"/>
        <w:rPr>
          <w:sz w:val="24"/>
          <w:szCs w:val="24"/>
        </w:rPr>
      </w:pPr>
    </w:p>
    <w:tbl>
      <w:tblPr>
        <w:tblStyle w:val="TableGrid"/>
        <w:tblW w:w="9576" w:type="dxa"/>
        <w:tblLook w:val="04A0"/>
      </w:tblPr>
      <w:tblGrid>
        <w:gridCol w:w="2394"/>
        <w:gridCol w:w="2394"/>
        <w:gridCol w:w="2394"/>
        <w:gridCol w:w="2394"/>
      </w:tblGrid>
      <w:tr w:rsidR="005C0F4A" w:rsidRPr="00085BF8" w:rsidTr="005C0F4A">
        <w:tc>
          <w:tcPr>
            <w:tcW w:w="2394" w:type="dxa"/>
          </w:tcPr>
          <w:p w:rsidR="005C0F4A" w:rsidRPr="00085BF8" w:rsidRDefault="005C0F4A" w:rsidP="00C74475">
            <w:pPr>
              <w:pStyle w:val="normal0"/>
              <w:jc w:val="center"/>
              <w:rPr>
                <w:rFonts w:ascii="Comic Sans MS" w:eastAsia="Comic Sans MS" w:hAnsi="Comic Sans MS" w:cs="Comic Sans MS"/>
                <w:b/>
                <w:sz w:val="24"/>
                <w:szCs w:val="24"/>
              </w:rPr>
            </w:pPr>
            <w:r>
              <w:rPr>
                <w:rFonts w:ascii="Comic Sans MS" w:eastAsia="Comic Sans MS" w:hAnsi="Comic Sans MS" w:cs="Comic Sans MS"/>
                <w:b/>
                <w:sz w:val="24"/>
                <w:szCs w:val="24"/>
              </w:rPr>
              <w:t>Action/Words</w:t>
            </w:r>
          </w:p>
        </w:tc>
        <w:tc>
          <w:tcPr>
            <w:tcW w:w="2394" w:type="dxa"/>
          </w:tcPr>
          <w:p w:rsidR="005C0F4A" w:rsidRPr="00085BF8" w:rsidRDefault="005C0F4A" w:rsidP="00C74475">
            <w:pPr>
              <w:pStyle w:val="normal0"/>
              <w:jc w:val="center"/>
              <w:rPr>
                <w:rFonts w:ascii="Comic Sans MS" w:eastAsia="Comic Sans MS" w:hAnsi="Comic Sans MS" w:cs="Comic Sans MS"/>
                <w:b/>
                <w:sz w:val="24"/>
                <w:szCs w:val="24"/>
              </w:rPr>
            </w:pPr>
            <w:r>
              <w:rPr>
                <w:rFonts w:ascii="Comic Sans MS" w:eastAsia="Comic Sans MS" w:hAnsi="Comic Sans MS" w:cs="Comic Sans MS"/>
                <w:b/>
                <w:sz w:val="24"/>
                <w:szCs w:val="24"/>
              </w:rPr>
              <w:t>Feeling</w:t>
            </w:r>
          </w:p>
        </w:tc>
        <w:tc>
          <w:tcPr>
            <w:tcW w:w="2394" w:type="dxa"/>
          </w:tcPr>
          <w:p w:rsidR="005C0F4A" w:rsidRPr="00085BF8" w:rsidRDefault="005C0F4A" w:rsidP="00C74475">
            <w:pPr>
              <w:pStyle w:val="normal0"/>
              <w:jc w:val="center"/>
              <w:rPr>
                <w:rFonts w:ascii="Comic Sans MS" w:eastAsia="Comic Sans MS" w:hAnsi="Comic Sans MS" w:cs="Comic Sans MS"/>
                <w:b/>
                <w:sz w:val="24"/>
                <w:szCs w:val="24"/>
              </w:rPr>
            </w:pPr>
            <w:r>
              <w:rPr>
                <w:rFonts w:ascii="Comic Sans MS" w:eastAsia="Comic Sans MS" w:hAnsi="Comic Sans MS" w:cs="Comic Sans MS"/>
                <w:b/>
                <w:sz w:val="24"/>
                <w:szCs w:val="24"/>
              </w:rPr>
              <w:t>Motivation (Why?)</w:t>
            </w:r>
          </w:p>
        </w:tc>
        <w:tc>
          <w:tcPr>
            <w:tcW w:w="2394" w:type="dxa"/>
          </w:tcPr>
          <w:p w:rsidR="005C0F4A" w:rsidRPr="00085BF8" w:rsidRDefault="005C0F4A" w:rsidP="00C74475">
            <w:pPr>
              <w:pStyle w:val="normal0"/>
              <w:jc w:val="center"/>
              <w:rPr>
                <w:rFonts w:ascii="Comic Sans MS" w:eastAsia="Comic Sans MS" w:hAnsi="Comic Sans MS" w:cs="Comic Sans MS"/>
                <w:b/>
                <w:sz w:val="24"/>
                <w:szCs w:val="24"/>
              </w:rPr>
            </w:pPr>
            <w:r>
              <w:rPr>
                <w:rFonts w:ascii="Comic Sans MS" w:eastAsia="Comic Sans MS" w:hAnsi="Comic Sans MS" w:cs="Comic Sans MS"/>
                <w:b/>
                <w:sz w:val="24"/>
                <w:szCs w:val="24"/>
              </w:rPr>
              <w:t>Trait</w:t>
            </w:r>
          </w:p>
        </w:tc>
      </w:tr>
      <w:tr w:rsidR="005C0F4A" w:rsidTr="005C0F4A">
        <w:tc>
          <w:tcPr>
            <w:tcW w:w="2394" w:type="dxa"/>
          </w:tcPr>
          <w:p w:rsidR="005C0F4A" w:rsidRDefault="005C0F4A" w:rsidP="00C74475">
            <w:pPr>
              <w:pStyle w:val="normal0"/>
              <w:rPr>
                <w:rFonts w:ascii="Comic Sans MS" w:eastAsia="Comic Sans MS" w:hAnsi="Comic Sans MS" w:cs="Comic Sans MS"/>
                <w:sz w:val="24"/>
                <w:szCs w:val="24"/>
              </w:rPr>
            </w:pPr>
          </w:p>
        </w:tc>
        <w:tc>
          <w:tcPr>
            <w:tcW w:w="2394" w:type="dxa"/>
          </w:tcPr>
          <w:p w:rsidR="005C0F4A" w:rsidRPr="005C0F4A" w:rsidRDefault="005C0F4A" w:rsidP="00C74475">
            <w:pPr>
              <w:pStyle w:val="normal0"/>
              <w:rPr>
                <w:rFonts w:ascii="Comic Sans MS" w:eastAsia="Comic Sans MS" w:hAnsi="Comic Sans MS" w:cs="Comic Sans MS"/>
                <w:b/>
                <w:sz w:val="24"/>
                <w:szCs w:val="24"/>
              </w:rPr>
            </w:pPr>
            <w:r w:rsidRPr="005C0F4A">
              <w:rPr>
                <w:rFonts w:ascii="Comic Sans MS" w:eastAsia="Comic Sans MS" w:hAnsi="Comic Sans MS" w:cs="Comic Sans MS"/>
                <w:b/>
                <w:sz w:val="24"/>
                <w:szCs w:val="24"/>
              </w:rPr>
              <w:t>The ants were tired, but continued working</w:t>
            </w:r>
          </w:p>
        </w:tc>
        <w:tc>
          <w:tcPr>
            <w:tcW w:w="2394" w:type="dxa"/>
          </w:tcPr>
          <w:p w:rsidR="005C0F4A" w:rsidRDefault="005C0F4A" w:rsidP="00C74475">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I can infer the ants wanted to be prepared.</w:t>
            </w:r>
          </w:p>
        </w:tc>
        <w:tc>
          <w:tcPr>
            <w:tcW w:w="2394" w:type="dxa"/>
          </w:tcPr>
          <w:p w:rsidR="005C0F4A" w:rsidRDefault="005C0F4A" w:rsidP="005C0F4A">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I can infer that the ants have stamina and perseverance (keep to it attitude)</w:t>
            </w:r>
          </w:p>
        </w:tc>
      </w:tr>
    </w:tbl>
    <w:p w:rsidR="00C93647" w:rsidRPr="005C0F4A" w:rsidRDefault="005C0F4A" w:rsidP="00976267">
      <w:pPr>
        <w:pStyle w:val="normal0"/>
        <w:spacing w:after="0" w:line="240" w:lineRule="auto"/>
        <w:rPr>
          <w:sz w:val="24"/>
          <w:szCs w:val="24"/>
        </w:rPr>
      </w:pPr>
      <w:r>
        <w:rPr>
          <w:b/>
          <w:sz w:val="24"/>
          <w:szCs w:val="24"/>
        </w:rPr>
        <w:t xml:space="preserve">Question:  </w:t>
      </w:r>
      <w:r>
        <w:rPr>
          <w:sz w:val="24"/>
          <w:szCs w:val="24"/>
        </w:rPr>
        <w:t>Why do the ants work the whole time?  Could they play some?</w:t>
      </w:r>
    </w:p>
    <w:p w:rsidR="00976267" w:rsidRDefault="00976267" w:rsidP="00976267">
      <w:pPr>
        <w:pStyle w:val="normal0"/>
        <w:spacing w:after="0" w:line="240" w:lineRule="auto"/>
        <w:rPr>
          <w:sz w:val="24"/>
          <w:szCs w:val="24"/>
        </w:rPr>
      </w:pPr>
    </w:p>
    <w:p w:rsidR="00FC12A8" w:rsidRPr="00FC12A8" w:rsidRDefault="00FC12A8" w:rsidP="00FC12A8">
      <w:pPr>
        <w:pStyle w:val="normal0"/>
        <w:spacing w:after="0" w:line="240" w:lineRule="auto"/>
        <w:rPr>
          <w:sz w:val="24"/>
          <w:szCs w:val="24"/>
        </w:rPr>
      </w:pPr>
    </w:p>
    <w:p w:rsidR="00FC12A8" w:rsidRPr="00FC12A8" w:rsidRDefault="00FC12A8" w:rsidP="00FC12A8">
      <w:pPr>
        <w:pStyle w:val="normal0"/>
        <w:spacing w:after="0" w:line="240" w:lineRule="auto"/>
        <w:rPr>
          <w:sz w:val="24"/>
          <w:szCs w:val="24"/>
        </w:rPr>
      </w:pPr>
      <w:r w:rsidRPr="00FC12A8">
        <w:rPr>
          <w:rFonts w:ascii="Comic Sans MS" w:eastAsia="Comic Sans MS" w:hAnsi="Comic Sans MS" w:cs="Comic Sans MS"/>
          <w:b/>
          <w:sz w:val="24"/>
          <w:szCs w:val="24"/>
        </w:rPr>
        <w:t>Active Engagement</w:t>
      </w:r>
      <w:r w:rsidR="00085BF8">
        <w:rPr>
          <w:rFonts w:ascii="Comic Sans MS" w:eastAsia="Comic Sans MS" w:hAnsi="Comic Sans MS" w:cs="Comic Sans MS"/>
          <w:b/>
          <w:sz w:val="24"/>
          <w:szCs w:val="24"/>
        </w:rPr>
        <w:t xml:space="preserve"> (Included </w:t>
      </w:r>
      <w:r w:rsidR="00976267">
        <w:rPr>
          <w:rFonts w:ascii="Comic Sans MS" w:eastAsia="Comic Sans MS" w:hAnsi="Comic Sans MS" w:cs="Comic Sans MS"/>
          <w:b/>
          <w:sz w:val="24"/>
          <w:szCs w:val="24"/>
        </w:rPr>
        <w:t>during</w:t>
      </w:r>
      <w:r w:rsidR="00085BF8">
        <w:rPr>
          <w:rFonts w:ascii="Comic Sans MS" w:eastAsia="Comic Sans MS" w:hAnsi="Comic Sans MS" w:cs="Comic Sans MS"/>
          <w:b/>
          <w:sz w:val="24"/>
          <w:szCs w:val="24"/>
        </w:rPr>
        <w:t xml:space="preserve"> Teach Time)</w:t>
      </w:r>
      <w:r w:rsidRPr="00FC12A8">
        <w:rPr>
          <w:rFonts w:ascii="Comic Sans MS" w:eastAsia="Comic Sans MS" w:hAnsi="Comic Sans MS" w:cs="Comic Sans MS"/>
          <w:b/>
          <w:sz w:val="24"/>
          <w:szCs w:val="24"/>
        </w:rPr>
        <w:t xml:space="preserve">: </w:t>
      </w:r>
      <w:r w:rsidRPr="00FC12A8">
        <w:rPr>
          <w:rFonts w:ascii="Comic Sans MS" w:eastAsia="Comic Sans MS" w:hAnsi="Comic Sans MS" w:cs="Comic Sans MS"/>
          <w:sz w:val="24"/>
          <w:szCs w:val="24"/>
        </w:rPr>
        <w:t>Show students how to make the 4 columns sideways</w:t>
      </w:r>
      <w:r w:rsidR="00002699">
        <w:rPr>
          <w:rFonts w:ascii="Comic Sans MS" w:eastAsia="Comic Sans MS" w:hAnsi="Comic Sans MS" w:cs="Comic Sans MS"/>
          <w:sz w:val="24"/>
          <w:szCs w:val="24"/>
        </w:rPr>
        <w:t xml:space="preserve">.  </w:t>
      </w:r>
      <w:r w:rsidRPr="00FC12A8">
        <w:rPr>
          <w:rFonts w:ascii="Comic Sans MS" w:eastAsia="Comic Sans MS" w:hAnsi="Comic Sans MS" w:cs="Comic Sans MS"/>
          <w:sz w:val="24"/>
          <w:szCs w:val="24"/>
        </w:rPr>
        <w:t xml:space="preserve">Students </w:t>
      </w:r>
      <w:r w:rsidR="00002699">
        <w:rPr>
          <w:rFonts w:ascii="Comic Sans MS" w:eastAsia="Comic Sans MS" w:hAnsi="Comic Sans MS" w:cs="Comic Sans MS"/>
          <w:sz w:val="24"/>
          <w:szCs w:val="24"/>
        </w:rPr>
        <w:t>will</w:t>
      </w:r>
      <w:r w:rsidRPr="00FC12A8">
        <w:rPr>
          <w:rFonts w:ascii="Comic Sans MS" w:eastAsia="Comic Sans MS" w:hAnsi="Comic Sans MS" w:cs="Comic Sans MS"/>
          <w:sz w:val="24"/>
          <w:szCs w:val="24"/>
        </w:rPr>
        <w:t xml:space="preserve"> copy yours for this first day</w:t>
      </w:r>
      <w:r w:rsidR="00002699">
        <w:rPr>
          <w:rFonts w:ascii="Comic Sans MS" w:eastAsia="Comic Sans MS" w:hAnsi="Comic Sans MS" w:cs="Comic Sans MS"/>
          <w:sz w:val="24"/>
          <w:szCs w:val="24"/>
        </w:rPr>
        <w:t xml:space="preserve"> as they share ideas with partners and the class in an interactive style</w:t>
      </w:r>
      <w:r w:rsidRPr="00FC12A8">
        <w:rPr>
          <w:rFonts w:ascii="Comic Sans MS" w:eastAsia="Comic Sans MS" w:hAnsi="Comic Sans MS" w:cs="Comic Sans MS"/>
          <w:sz w:val="24"/>
          <w:szCs w:val="24"/>
        </w:rPr>
        <w:t xml:space="preserve">. </w:t>
      </w:r>
      <w:r w:rsidR="00976267">
        <w:rPr>
          <w:rFonts w:ascii="Comic Sans MS" w:eastAsia="Comic Sans MS" w:hAnsi="Comic Sans MS" w:cs="Comic Sans MS"/>
          <w:sz w:val="24"/>
          <w:szCs w:val="24"/>
        </w:rPr>
        <w:t xml:space="preserve">  Discuss how </w:t>
      </w:r>
      <w:proofErr w:type="gramStart"/>
      <w:r w:rsidR="00976267">
        <w:rPr>
          <w:rFonts w:ascii="Comic Sans MS" w:eastAsia="Comic Sans MS" w:hAnsi="Comic Sans MS" w:cs="Comic Sans MS"/>
          <w:sz w:val="24"/>
          <w:szCs w:val="24"/>
        </w:rPr>
        <w:t>do the decisions</w:t>
      </w:r>
      <w:proofErr w:type="gramEnd"/>
      <w:r w:rsidR="00976267">
        <w:rPr>
          <w:rFonts w:ascii="Comic Sans MS" w:eastAsia="Comic Sans MS" w:hAnsi="Comic Sans MS" w:cs="Comic Sans MS"/>
          <w:sz w:val="24"/>
          <w:szCs w:val="24"/>
        </w:rPr>
        <w:t xml:space="preserve"> and actions of the characters reveal their personalities?</w:t>
      </w:r>
    </w:p>
    <w:p w:rsidR="00FC12A8" w:rsidRPr="00FC12A8" w:rsidRDefault="00FC12A8" w:rsidP="00FC12A8">
      <w:pPr>
        <w:pStyle w:val="normal0"/>
        <w:spacing w:after="0" w:line="240" w:lineRule="auto"/>
        <w:rPr>
          <w:sz w:val="24"/>
          <w:szCs w:val="24"/>
        </w:rPr>
      </w:pPr>
    </w:p>
    <w:p w:rsidR="00FC12A8" w:rsidRPr="00FC12A8" w:rsidRDefault="00FC12A8" w:rsidP="00FC12A8">
      <w:pPr>
        <w:pStyle w:val="normal0"/>
        <w:widowControl w:val="0"/>
        <w:spacing w:after="0"/>
        <w:rPr>
          <w:sz w:val="24"/>
          <w:szCs w:val="24"/>
        </w:rPr>
      </w:pPr>
      <w:r w:rsidRPr="00FC12A8">
        <w:rPr>
          <w:rFonts w:ascii="Comic Sans MS" w:eastAsia="Comic Sans MS" w:hAnsi="Comic Sans MS" w:cs="Comic Sans MS"/>
          <w:b/>
          <w:sz w:val="24"/>
          <w:szCs w:val="24"/>
        </w:rPr>
        <w:t xml:space="preserve">Link:  </w:t>
      </w:r>
      <w:r w:rsidRPr="00FC12A8">
        <w:rPr>
          <w:rFonts w:ascii="Comic Sans MS" w:eastAsia="Comic Sans MS" w:hAnsi="Comic Sans MS" w:cs="Comic Sans MS"/>
          <w:sz w:val="24"/>
          <w:szCs w:val="24"/>
        </w:rPr>
        <w:t xml:space="preserve">When we can </w:t>
      </w:r>
      <w:r w:rsidR="00002699">
        <w:rPr>
          <w:rFonts w:ascii="Comic Sans MS" w:eastAsia="Comic Sans MS" w:hAnsi="Comic Sans MS" w:cs="Comic Sans MS"/>
          <w:sz w:val="24"/>
          <w:szCs w:val="24"/>
        </w:rPr>
        <w:t xml:space="preserve">take the time to think about our </w:t>
      </w:r>
      <w:r w:rsidRPr="00FC12A8">
        <w:rPr>
          <w:rFonts w:ascii="Comic Sans MS" w:eastAsia="Comic Sans MS" w:hAnsi="Comic Sans MS" w:cs="Comic Sans MS"/>
          <w:sz w:val="24"/>
          <w:szCs w:val="24"/>
        </w:rPr>
        <w:t xml:space="preserve">characters, then we know we are really digging into our story, </w:t>
      </w:r>
      <w:r w:rsidR="00002699">
        <w:rPr>
          <w:rFonts w:ascii="Comic Sans MS" w:eastAsia="Comic Sans MS" w:hAnsi="Comic Sans MS" w:cs="Comic Sans MS"/>
          <w:sz w:val="24"/>
          <w:szCs w:val="24"/>
        </w:rPr>
        <w:t xml:space="preserve">understanding more about who our character is.  This makes our reading more interesting as we engage and become a part of the story.  </w:t>
      </w:r>
      <w:r w:rsidR="00BB2CB8">
        <w:rPr>
          <w:rFonts w:ascii="Comic Sans MS" w:eastAsia="Comic Sans MS" w:hAnsi="Comic Sans MS" w:cs="Comic Sans MS"/>
          <w:sz w:val="24"/>
          <w:szCs w:val="24"/>
        </w:rPr>
        <w:t xml:space="preserve">Tomorrow, we’ll work on another version of our story, working in small groups.  </w:t>
      </w:r>
      <w:r w:rsidR="00085BF8">
        <w:rPr>
          <w:rFonts w:ascii="Comic Sans MS" w:eastAsia="Comic Sans MS" w:hAnsi="Comic Sans MS" w:cs="Comic Sans MS"/>
          <w:sz w:val="24"/>
          <w:szCs w:val="24"/>
        </w:rPr>
        <w:t xml:space="preserve">During your reading today, find something your character does, </w:t>
      </w:r>
      <w:proofErr w:type="gramStart"/>
      <w:r w:rsidR="00085BF8">
        <w:rPr>
          <w:rFonts w:ascii="Comic Sans MS" w:eastAsia="Comic Sans MS" w:hAnsi="Comic Sans MS" w:cs="Comic Sans MS"/>
          <w:sz w:val="24"/>
          <w:szCs w:val="24"/>
        </w:rPr>
        <w:t>says</w:t>
      </w:r>
      <w:proofErr w:type="gramEnd"/>
      <w:r w:rsidR="00085BF8">
        <w:rPr>
          <w:rFonts w:ascii="Comic Sans MS" w:eastAsia="Comic Sans MS" w:hAnsi="Comic Sans MS" w:cs="Comic Sans MS"/>
          <w:sz w:val="24"/>
          <w:szCs w:val="24"/>
        </w:rPr>
        <w:t>, or feels and infer what that tells you about the character.  Write it on a post-it note in your book for sharing time.</w:t>
      </w:r>
    </w:p>
    <w:p w:rsidR="00FC12A8" w:rsidRPr="00FC12A8" w:rsidRDefault="00FC12A8" w:rsidP="00FC12A8">
      <w:pPr>
        <w:pStyle w:val="normal0"/>
        <w:widowControl w:val="0"/>
        <w:spacing w:after="0"/>
        <w:rPr>
          <w:sz w:val="24"/>
          <w:szCs w:val="24"/>
        </w:rPr>
      </w:pPr>
    </w:p>
    <w:p w:rsidR="00063C1F" w:rsidRPr="00FC12A8" w:rsidRDefault="00FC12A8" w:rsidP="00FC12A8">
      <w:pPr>
        <w:rPr>
          <w:sz w:val="24"/>
          <w:szCs w:val="24"/>
        </w:rPr>
      </w:pPr>
      <w:r w:rsidRPr="00FC12A8">
        <w:rPr>
          <w:rFonts w:ascii="Comic Sans MS" w:eastAsia="Comic Sans MS" w:hAnsi="Comic Sans MS" w:cs="Comic Sans MS"/>
          <w:b/>
          <w:sz w:val="24"/>
          <w:szCs w:val="24"/>
        </w:rPr>
        <w:t xml:space="preserve">Share:  </w:t>
      </w:r>
      <w:r w:rsidRPr="00FC12A8">
        <w:rPr>
          <w:rFonts w:ascii="Comic Sans MS" w:eastAsia="Comic Sans MS" w:hAnsi="Comic Sans MS" w:cs="Comic Sans MS"/>
          <w:sz w:val="24"/>
          <w:szCs w:val="24"/>
        </w:rPr>
        <w:t xml:space="preserve">Share with a partner </w:t>
      </w:r>
      <w:r w:rsidR="00002699">
        <w:rPr>
          <w:rFonts w:ascii="Comic Sans MS" w:eastAsia="Comic Sans MS" w:hAnsi="Comic Sans MS" w:cs="Comic Sans MS"/>
          <w:sz w:val="24"/>
          <w:szCs w:val="24"/>
        </w:rPr>
        <w:t xml:space="preserve">how using the strategy to think about your characters’ actions, words, and feelings helped you understand the character and the story better.  </w:t>
      </w:r>
      <w:r w:rsidR="00976267">
        <w:rPr>
          <w:rFonts w:ascii="Comic Sans MS" w:eastAsia="Comic Sans MS" w:hAnsi="Comic Sans MS" w:cs="Comic Sans MS"/>
          <w:sz w:val="24"/>
          <w:szCs w:val="24"/>
        </w:rPr>
        <w:t>How did your character act?  What decisions did he/she make?  What does this tell you about the character?  How do you know?  What questions did you have?  How were they answered?  If they weren’t answered, can we infer the answer?</w:t>
      </w:r>
    </w:p>
    <w:sectPr w:rsidR="00063C1F" w:rsidRPr="00FC12A8" w:rsidSect="00063C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characterSpacingControl w:val="doNotCompress"/>
  <w:compat/>
  <w:rsids>
    <w:rsidRoot w:val="00FC12A8"/>
    <w:rsid w:val="00002699"/>
    <w:rsid w:val="00063C1F"/>
    <w:rsid w:val="00085BF8"/>
    <w:rsid w:val="00427036"/>
    <w:rsid w:val="005C0F4A"/>
    <w:rsid w:val="008A2CBE"/>
    <w:rsid w:val="00976267"/>
    <w:rsid w:val="009F1AFD"/>
    <w:rsid w:val="00BB2CB8"/>
    <w:rsid w:val="00C93647"/>
    <w:rsid w:val="00FC1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A8"/>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C12A8"/>
    <w:rPr>
      <w:rFonts w:ascii="Calibri" w:eastAsia="Calibri" w:hAnsi="Calibri" w:cs="Calibri"/>
      <w:color w:val="000000"/>
    </w:rPr>
  </w:style>
  <w:style w:type="table" w:styleId="TableGrid">
    <w:name w:val="Table Grid"/>
    <w:basedOn w:val="TableNormal"/>
    <w:uiPriority w:val="59"/>
    <w:rsid w:val="00085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dachee</dc:creator>
  <cp:lastModifiedBy>dachee</cp:lastModifiedBy>
  <cp:revision>2</cp:revision>
  <dcterms:created xsi:type="dcterms:W3CDTF">2017-05-22T16:59:00Z</dcterms:created>
  <dcterms:modified xsi:type="dcterms:W3CDTF">2017-05-22T18:30:00Z</dcterms:modified>
</cp:coreProperties>
</file>