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4B" w:rsidRPr="00B55673" w:rsidRDefault="0018614B" w:rsidP="0018614B">
      <w:pPr>
        <w:jc w:val="center"/>
        <w:rPr>
          <w:b/>
        </w:rPr>
      </w:pPr>
      <w:r w:rsidRPr="00B55673">
        <w:rPr>
          <w:b/>
        </w:rPr>
        <w:t>5-E lesson plan model</w:t>
      </w:r>
    </w:p>
    <w:p w:rsidR="0018614B" w:rsidRDefault="0018614B" w:rsidP="0018614B">
      <w:pPr>
        <w:ind w:left="-720"/>
      </w:pPr>
      <w:r>
        <w:t>Submitted by: _D</w:t>
      </w:r>
      <w:r w:rsidR="00946352">
        <w:t>arlene Achee</w:t>
      </w:r>
    </w:p>
    <w:p w:rsidR="0018614B" w:rsidRDefault="0018614B" w:rsidP="0018614B">
      <w:pPr>
        <w:ind w:left="-720"/>
      </w:pPr>
      <w:r>
        <w:t xml:space="preserve">Grade level:_________ </w:t>
      </w:r>
      <w:r w:rsidR="00946352">
        <w:t>3</w:t>
      </w:r>
    </w:p>
    <w:p w:rsidR="0018614B" w:rsidRDefault="0018614B" w:rsidP="0018614B">
      <w:pPr>
        <w:ind w:left="-720"/>
      </w:pPr>
      <w:r>
        <w:t xml:space="preserve">Length of lesson (minutes): </w:t>
      </w:r>
      <w:r w:rsidR="00946352">
        <w:t>2 - 40 minute lessons</w:t>
      </w:r>
    </w:p>
    <w:p w:rsidR="0018614B" w:rsidRDefault="0018614B" w:rsidP="0018614B">
      <w:pPr>
        <w:ind w:left="-720"/>
      </w:pPr>
      <w:r>
        <w:t>TEKS:</w:t>
      </w:r>
      <w:r w:rsidRPr="00B55673">
        <w:t xml:space="preserve"> </w:t>
      </w:r>
      <w:r>
        <w:t>_____</w:t>
      </w:r>
      <w:r w:rsidR="004E5F8C">
        <w:t>3.5</w:t>
      </w:r>
      <w:r>
        <w:t xml:space="preserve"> B___________________________________________________</w:t>
      </w:r>
    </w:p>
    <w:p w:rsidR="0018614B" w:rsidRDefault="0018614B" w:rsidP="0018614B">
      <w:pPr>
        <w:ind w:left="-720"/>
      </w:pPr>
      <w:r>
        <w:t>Objectives: _</w:t>
      </w:r>
      <w:r w:rsidR="0083149D">
        <w:t xml:space="preserve">The students will: </w:t>
      </w:r>
      <w:r>
        <w:t xml:space="preserve">be able to describe </w:t>
      </w:r>
      <w:r w:rsidR="008F6877">
        <w:t>and classify 3 states of matter, explaining the physical property of shape of each</w:t>
      </w:r>
      <w:r>
        <w:t>___________</w:t>
      </w:r>
    </w:p>
    <w:p w:rsidR="0018614B" w:rsidRDefault="0018614B" w:rsidP="0018614B">
      <w:pPr>
        <w:ind w:left="-720"/>
      </w:pPr>
      <w:r>
        <w:t>Materials:____</w:t>
      </w:r>
      <w:r w:rsidR="008F6877">
        <w:rPr>
          <w:u w:val="single"/>
        </w:rPr>
        <w:t>A Drop of Water</w:t>
      </w:r>
      <w:r w:rsidR="008F6877">
        <w:t xml:space="preserve"> by Walter Wick, For each group: 1 balloon full of frozen water</w:t>
      </w:r>
      <w:r w:rsidR="00ED4552">
        <w:t xml:space="preserve"> labeled #1</w:t>
      </w:r>
      <w:r w:rsidR="008F6877">
        <w:t>, 2 balloons – 1 with some water</w:t>
      </w:r>
      <w:r w:rsidR="00CD6828">
        <w:t>,</w:t>
      </w:r>
      <w:r w:rsidR="008F6877">
        <w:t xml:space="preserve"> </w:t>
      </w:r>
      <w:r w:rsidR="00ED4552">
        <w:t>labeled #2</w:t>
      </w:r>
      <w:r w:rsidR="008F6877">
        <w:t>– the other full</w:t>
      </w:r>
      <w:r w:rsidR="00CD6828">
        <w:t>,</w:t>
      </w:r>
      <w:r w:rsidR="00ED4552">
        <w:t xml:space="preserve"> labeled #3</w:t>
      </w:r>
      <w:r w:rsidR="008F6877">
        <w:t>, 1 balloon full of air</w:t>
      </w:r>
      <w:r w:rsidR="00ED4552">
        <w:t xml:space="preserve"> labeled #4</w:t>
      </w:r>
      <w:r w:rsidR="008F6877">
        <w:t>, science notebooks, Anchor charts: solid, liquid, gas; Venn Diagram</w:t>
      </w:r>
    </w:p>
    <w:p w:rsidR="0018614B" w:rsidRDefault="0018614B" w:rsidP="0018614B"/>
    <w:tbl>
      <w:tblPr>
        <w:tblStyle w:val="TableGrid"/>
        <w:tblW w:w="10260" w:type="dxa"/>
        <w:tblInd w:w="-612" w:type="dxa"/>
        <w:tblLook w:val="01E0"/>
      </w:tblPr>
      <w:tblGrid>
        <w:gridCol w:w="1878"/>
        <w:gridCol w:w="2622"/>
        <w:gridCol w:w="2805"/>
        <w:gridCol w:w="2955"/>
      </w:tblGrid>
      <w:tr w:rsidR="004868AC" w:rsidTr="00876B79">
        <w:trPr>
          <w:trHeight w:val="1709"/>
        </w:trPr>
        <w:tc>
          <w:tcPr>
            <w:tcW w:w="1878" w:type="dxa"/>
            <w:shd w:val="clear" w:color="auto" w:fill="E6E6E6"/>
          </w:tcPr>
          <w:p w:rsidR="0018614B" w:rsidRDefault="0018614B" w:rsidP="00675354"/>
          <w:p w:rsidR="0018614B" w:rsidRDefault="0018614B" w:rsidP="00675354">
            <w:pPr>
              <w:rPr>
                <w:b/>
              </w:rPr>
            </w:pPr>
          </w:p>
          <w:p w:rsidR="0018614B" w:rsidRPr="00B55673" w:rsidRDefault="0018614B" w:rsidP="00675354">
            <w:pPr>
              <w:rPr>
                <w:sz w:val="24"/>
              </w:rPr>
            </w:pPr>
            <w:r w:rsidRPr="00B55673">
              <w:rPr>
                <w:b/>
                <w:sz w:val="24"/>
              </w:rPr>
              <w:t>5-E Phases</w:t>
            </w:r>
          </w:p>
        </w:tc>
        <w:tc>
          <w:tcPr>
            <w:tcW w:w="2622" w:type="dxa"/>
            <w:shd w:val="clear" w:color="auto" w:fill="E6E6E6"/>
          </w:tcPr>
          <w:p w:rsidR="0018614B" w:rsidRDefault="0018614B" w:rsidP="00675354"/>
          <w:p w:rsidR="0018614B" w:rsidRDefault="0018614B" w:rsidP="00675354">
            <w:pPr>
              <w:jc w:val="center"/>
              <w:rPr>
                <w:b/>
              </w:rPr>
            </w:pPr>
            <w:r w:rsidRPr="000549A8">
              <w:rPr>
                <w:b/>
              </w:rPr>
              <w:t>Teacher</w:t>
            </w:r>
          </w:p>
          <w:p w:rsidR="0018614B" w:rsidRPr="000549A8" w:rsidRDefault="0018614B" w:rsidP="00675354">
            <w:pPr>
              <w:rPr>
                <w:b/>
              </w:rPr>
            </w:pPr>
          </w:p>
          <w:p w:rsidR="0018614B" w:rsidRDefault="0018614B" w:rsidP="00675354">
            <w:r>
              <w:t>What the teacher will do</w:t>
            </w:r>
          </w:p>
        </w:tc>
        <w:tc>
          <w:tcPr>
            <w:tcW w:w="2805" w:type="dxa"/>
            <w:shd w:val="clear" w:color="auto" w:fill="E6E6E6"/>
          </w:tcPr>
          <w:p w:rsidR="0018614B" w:rsidRDefault="0018614B" w:rsidP="00675354"/>
          <w:p w:rsidR="0018614B" w:rsidRDefault="0018614B" w:rsidP="00675354">
            <w:pPr>
              <w:jc w:val="center"/>
              <w:rPr>
                <w:b/>
              </w:rPr>
            </w:pPr>
            <w:r w:rsidRPr="000549A8">
              <w:rPr>
                <w:b/>
              </w:rPr>
              <w:t>Process</w:t>
            </w:r>
          </w:p>
          <w:p w:rsidR="0018614B" w:rsidRDefault="0018614B" w:rsidP="00675354"/>
          <w:p w:rsidR="0018614B" w:rsidRDefault="0018614B" w:rsidP="00675354">
            <w:r>
              <w:t>Eliciting questions</w:t>
            </w:r>
          </w:p>
          <w:p w:rsidR="0018614B" w:rsidRDefault="0018614B" w:rsidP="00675354"/>
          <w:p w:rsidR="0018614B" w:rsidRDefault="0018614B" w:rsidP="00675354">
            <w:r>
              <w:t>Formative Assessment</w:t>
            </w:r>
          </w:p>
        </w:tc>
        <w:tc>
          <w:tcPr>
            <w:tcW w:w="2955" w:type="dxa"/>
            <w:shd w:val="clear" w:color="auto" w:fill="E6E6E6"/>
          </w:tcPr>
          <w:p w:rsidR="0018614B" w:rsidRDefault="0018614B" w:rsidP="00675354"/>
          <w:p w:rsidR="0018614B" w:rsidRDefault="0018614B" w:rsidP="00675354">
            <w:pPr>
              <w:jc w:val="center"/>
            </w:pPr>
            <w:r w:rsidRPr="000549A8">
              <w:rPr>
                <w:b/>
              </w:rPr>
              <w:t>Students</w:t>
            </w:r>
          </w:p>
          <w:p w:rsidR="0018614B" w:rsidRDefault="0018614B" w:rsidP="00675354"/>
          <w:p w:rsidR="0018614B" w:rsidRDefault="0018614B" w:rsidP="00675354">
            <w:r>
              <w:t xml:space="preserve">How will you know students have learned?  </w:t>
            </w:r>
          </w:p>
          <w:p w:rsidR="0018614B" w:rsidRDefault="0018614B" w:rsidP="00675354"/>
          <w:p w:rsidR="0018614B" w:rsidRDefault="0018614B" w:rsidP="00675354">
            <w:r>
              <w:t>Student responses</w:t>
            </w:r>
          </w:p>
        </w:tc>
      </w:tr>
      <w:tr w:rsidR="004868AC" w:rsidTr="00876B79">
        <w:trPr>
          <w:trHeight w:val="1566"/>
        </w:trPr>
        <w:tc>
          <w:tcPr>
            <w:tcW w:w="1878" w:type="dxa"/>
            <w:shd w:val="clear" w:color="auto" w:fill="E6E6E6"/>
          </w:tcPr>
          <w:p w:rsidR="0018614B" w:rsidRDefault="0018614B" w:rsidP="00675354">
            <w:pPr>
              <w:spacing w:line="480" w:lineRule="auto"/>
              <w:rPr>
                <w:b/>
              </w:rPr>
            </w:pPr>
            <w:r w:rsidRPr="00C66EAE">
              <w:rPr>
                <w:b/>
              </w:rPr>
              <w:t>Engage</w:t>
            </w:r>
            <w:r>
              <w:rPr>
                <w:b/>
              </w:rPr>
              <w:t>:</w:t>
            </w:r>
          </w:p>
          <w:p w:rsidR="0018614B" w:rsidRDefault="0018614B" w:rsidP="00675354">
            <w:pPr>
              <w:spacing w:line="480" w:lineRule="auto"/>
              <w:rPr>
                <w:b/>
              </w:rPr>
            </w:pPr>
            <w:r>
              <w:rPr>
                <w:b/>
              </w:rPr>
              <w:t>_</w:t>
            </w:r>
            <w:r w:rsidR="00DF748F">
              <w:rPr>
                <w:b/>
              </w:rPr>
              <w:t>5</w:t>
            </w:r>
            <w:r>
              <w:rPr>
                <w:b/>
              </w:rPr>
              <w:t>__minutes</w:t>
            </w:r>
          </w:p>
          <w:p w:rsidR="0018614B" w:rsidRPr="00C66EAE" w:rsidRDefault="0018614B" w:rsidP="00675354">
            <w:pPr>
              <w:spacing w:line="480" w:lineRule="auto"/>
              <w:rPr>
                <w:b/>
              </w:rPr>
            </w:pPr>
          </w:p>
        </w:tc>
        <w:tc>
          <w:tcPr>
            <w:tcW w:w="2622" w:type="dxa"/>
          </w:tcPr>
          <w:p w:rsidR="0018614B" w:rsidRPr="00ED4552" w:rsidRDefault="00ED4552" w:rsidP="00876B79">
            <w:r>
              <w:t xml:space="preserve">Show pictures in </w:t>
            </w:r>
            <w:r>
              <w:rPr>
                <w:u w:val="single"/>
              </w:rPr>
              <w:t>A Drop of Water</w:t>
            </w:r>
            <w:r>
              <w:t xml:space="preserve"> but don’t read</w:t>
            </w:r>
          </w:p>
          <w:p w:rsidR="008F6877" w:rsidRDefault="008F6877" w:rsidP="00876B79"/>
          <w:p w:rsidR="008F6877" w:rsidRDefault="008F6877" w:rsidP="00052578">
            <w:r>
              <w:t xml:space="preserve">Assess, and teach </w:t>
            </w:r>
            <w:r w:rsidR="00052578">
              <w:t xml:space="preserve">following vocabulary if </w:t>
            </w:r>
            <w:r>
              <w:t xml:space="preserve"> necessary: matter, property, states of matter</w:t>
            </w:r>
            <w:r w:rsidR="00052578">
              <w:t>, solid, liquid</w:t>
            </w:r>
          </w:p>
        </w:tc>
        <w:tc>
          <w:tcPr>
            <w:tcW w:w="2805" w:type="dxa"/>
          </w:tcPr>
          <w:p w:rsidR="00D05244" w:rsidRDefault="00D05244" w:rsidP="00A355CD"/>
          <w:p w:rsidR="00711722" w:rsidRDefault="00ED4552" w:rsidP="00A355CD">
            <w:r>
              <w:t>What do you notice about the water?</w:t>
            </w:r>
          </w:p>
          <w:p w:rsidR="00ED4552" w:rsidRDefault="00ED4552" w:rsidP="00A355CD">
            <w:r>
              <w:t>Do we have anything in common with water?</w:t>
            </w:r>
          </w:p>
        </w:tc>
        <w:tc>
          <w:tcPr>
            <w:tcW w:w="2955" w:type="dxa"/>
          </w:tcPr>
          <w:p w:rsidR="006A213A" w:rsidRDefault="006A213A" w:rsidP="006A213A"/>
          <w:p w:rsidR="006A213A" w:rsidRDefault="006A213A" w:rsidP="006A213A">
            <w:r>
              <w:t xml:space="preserve"> </w:t>
            </w:r>
            <w:r w:rsidR="00961E32">
              <w:t xml:space="preserve">Students will </w:t>
            </w:r>
            <w:r w:rsidR="00D05244">
              <w:t>discuss their observations in groups at tables using Kagan Cooperative Round Robin.</w:t>
            </w:r>
          </w:p>
          <w:p w:rsidR="00876B79" w:rsidRDefault="00876B79" w:rsidP="006A213A"/>
          <w:p w:rsidR="00876B79" w:rsidRDefault="00876B79" w:rsidP="006A213A"/>
          <w:p w:rsidR="00876B79" w:rsidRDefault="00876B79" w:rsidP="006A213A"/>
          <w:p w:rsidR="006A213A" w:rsidRDefault="006A213A" w:rsidP="006A213A">
            <w:r>
              <w:t xml:space="preserve">                                                      </w:t>
            </w:r>
          </w:p>
        </w:tc>
      </w:tr>
      <w:tr w:rsidR="004868AC" w:rsidTr="00876B79">
        <w:trPr>
          <w:trHeight w:val="1589"/>
        </w:trPr>
        <w:tc>
          <w:tcPr>
            <w:tcW w:w="1878" w:type="dxa"/>
            <w:shd w:val="clear" w:color="auto" w:fill="E6E6E6"/>
          </w:tcPr>
          <w:p w:rsidR="0018614B" w:rsidRDefault="0018614B" w:rsidP="00675354">
            <w:pPr>
              <w:spacing w:line="480" w:lineRule="auto"/>
              <w:rPr>
                <w:b/>
              </w:rPr>
            </w:pPr>
            <w:r w:rsidRPr="00C66EAE">
              <w:rPr>
                <w:b/>
              </w:rPr>
              <w:t>Explore</w:t>
            </w:r>
            <w:r>
              <w:rPr>
                <w:b/>
              </w:rPr>
              <w:t>:</w:t>
            </w:r>
          </w:p>
          <w:p w:rsidR="0018614B" w:rsidRDefault="0018614B" w:rsidP="00675354">
            <w:pPr>
              <w:spacing w:line="480" w:lineRule="auto"/>
              <w:rPr>
                <w:b/>
              </w:rPr>
            </w:pPr>
            <w:r>
              <w:rPr>
                <w:b/>
              </w:rPr>
              <w:t>_</w:t>
            </w:r>
            <w:r w:rsidR="00ED4552">
              <w:rPr>
                <w:b/>
              </w:rPr>
              <w:t>20</w:t>
            </w:r>
            <w:r>
              <w:rPr>
                <w:b/>
              </w:rPr>
              <w:t>__minutes</w:t>
            </w:r>
          </w:p>
          <w:p w:rsidR="0018614B" w:rsidRPr="00C66EAE" w:rsidRDefault="0018614B" w:rsidP="00675354">
            <w:pPr>
              <w:spacing w:line="480" w:lineRule="auto"/>
              <w:rPr>
                <w:b/>
              </w:rPr>
            </w:pPr>
          </w:p>
        </w:tc>
        <w:tc>
          <w:tcPr>
            <w:tcW w:w="2622" w:type="dxa"/>
          </w:tcPr>
          <w:p w:rsidR="00D05244" w:rsidRDefault="00D05244" w:rsidP="006A213A"/>
          <w:p w:rsidR="006A213A" w:rsidRDefault="00B2446A" w:rsidP="006A213A">
            <w:r>
              <w:t>Observe and listen.</w:t>
            </w:r>
          </w:p>
          <w:p w:rsidR="00B2446A" w:rsidRDefault="00D05244" w:rsidP="00ED4552">
            <w:r>
              <w:t>A</w:t>
            </w:r>
            <w:r w:rsidR="00ED4552">
              <w:t>sk open ended questions</w:t>
            </w:r>
          </w:p>
          <w:p w:rsidR="00D05244" w:rsidRDefault="00D05244" w:rsidP="00ED4552">
            <w:r>
              <w:t>"What do you notice?"</w:t>
            </w:r>
          </w:p>
          <w:p w:rsidR="00D05244" w:rsidRDefault="00D05244" w:rsidP="00ED4552">
            <w:r>
              <w:t>"How does it feel?"</w:t>
            </w:r>
          </w:p>
        </w:tc>
        <w:tc>
          <w:tcPr>
            <w:tcW w:w="2805" w:type="dxa"/>
          </w:tcPr>
          <w:p w:rsidR="00ED4552" w:rsidRDefault="00ED4552" w:rsidP="00B2446A">
            <w:r>
              <w:t xml:space="preserve">In small groups, children will </w:t>
            </w:r>
            <w:r w:rsidR="00D05244">
              <w:t xml:space="preserve">construct a diagram of the balloons based on empirical </w:t>
            </w:r>
            <w:r>
              <w:t>observation in their science journal</w:t>
            </w:r>
            <w:r w:rsidR="00D05244">
              <w:t>s</w:t>
            </w:r>
            <w:r>
              <w:t xml:space="preserve"> . </w:t>
            </w:r>
          </w:p>
          <w:p w:rsidR="003445E6" w:rsidRDefault="00ED4552" w:rsidP="00B60542">
            <w:r>
              <w:t>The student</w:t>
            </w:r>
            <w:r w:rsidR="00052578">
              <w:t>s will construct a simple table (TEKS 3.2 B)</w:t>
            </w:r>
          </w:p>
        </w:tc>
        <w:tc>
          <w:tcPr>
            <w:tcW w:w="2955" w:type="dxa"/>
          </w:tcPr>
          <w:p w:rsidR="00D05244" w:rsidRDefault="00D05244" w:rsidP="003445E6"/>
          <w:p w:rsidR="0018614B" w:rsidRDefault="003445E6" w:rsidP="003445E6">
            <w:r>
              <w:t xml:space="preserve">The children </w:t>
            </w:r>
            <w:r w:rsidR="00ED4552">
              <w:t>shoul</w:t>
            </w:r>
            <w:r>
              <w:t xml:space="preserve">d </w:t>
            </w:r>
            <w:r w:rsidR="00ED4552">
              <w:t>collaborate</w:t>
            </w:r>
            <w:r>
              <w:t xml:space="preserve"> with one </w:t>
            </w:r>
            <w:r w:rsidR="00ED4552">
              <w:t>another.</w:t>
            </w:r>
          </w:p>
          <w:p w:rsidR="00ED4552" w:rsidRDefault="00ED4552" w:rsidP="003445E6"/>
          <w:p w:rsidR="003445E6" w:rsidRDefault="003445E6" w:rsidP="003445E6">
            <w:r>
              <w:t>There are no wrong answers at this point.</w:t>
            </w:r>
          </w:p>
        </w:tc>
      </w:tr>
      <w:tr w:rsidR="004868AC" w:rsidTr="00CD6828">
        <w:trPr>
          <w:trHeight w:hRule="exact" w:val="3025"/>
        </w:trPr>
        <w:tc>
          <w:tcPr>
            <w:tcW w:w="1878" w:type="dxa"/>
            <w:shd w:val="clear" w:color="auto" w:fill="E6E6E6"/>
          </w:tcPr>
          <w:p w:rsidR="0018614B" w:rsidRDefault="0018614B" w:rsidP="00675354">
            <w:pPr>
              <w:spacing w:line="480" w:lineRule="auto"/>
              <w:rPr>
                <w:b/>
              </w:rPr>
            </w:pPr>
            <w:r w:rsidRPr="00C66EAE">
              <w:rPr>
                <w:b/>
              </w:rPr>
              <w:t>Explain</w:t>
            </w:r>
            <w:r>
              <w:rPr>
                <w:b/>
              </w:rPr>
              <w:t>:</w:t>
            </w:r>
          </w:p>
          <w:p w:rsidR="0018614B" w:rsidRDefault="0018614B" w:rsidP="00675354">
            <w:pPr>
              <w:spacing w:line="480" w:lineRule="auto"/>
              <w:rPr>
                <w:b/>
              </w:rPr>
            </w:pPr>
            <w:r>
              <w:rPr>
                <w:b/>
              </w:rPr>
              <w:t>_</w:t>
            </w:r>
            <w:r w:rsidR="00A27FC4">
              <w:rPr>
                <w:b/>
              </w:rPr>
              <w:t>15</w:t>
            </w:r>
            <w:r>
              <w:rPr>
                <w:b/>
              </w:rPr>
              <w:t>__minutes</w:t>
            </w:r>
          </w:p>
          <w:p w:rsidR="0018614B" w:rsidRPr="00C66EAE" w:rsidRDefault="0018614B" w:rsidP="00675354">
            <w:pPr>
              <w:spacing w:line="480" w:lineRule="auto"/>
              <w:rPr>
                <w:b/>
              </w:rPr>
            </w:pPr>
          </w:p>
        </w:tc>
        <w:tc>
          <w:tcPr>
            <w:tcW w:w="2622" w:type="dxa"/>
          </w:tcPr>
          <w:p w:rsidR="00D05244" w:rsidRDefault="00D05244" w:rsidP="003445E6"/>
          <w:p w:rsidR="0018614B" w:rsidRDefault="00FF7A9B" w:rsidP="003445E6">
            <w:r>
              <w:t>Lead children to explain what they did.</w:t>
            </w:r>
            <w:r w:rsidR="00A27FC4">
              <w:t xml:space="preserve"> Teacher and children discuss activity.</w:t>
            </w:r>
          </w:p>
          <w:p w:rsidR="00A27FC4" w:rsidRDefault="00A27FC4" w:rsidP="003445E6"/>
          <w:p w:rsidR="00A27FC4" w:rsidRDefault="00A27FC4" w:rsidP="003445E6"/>
          <w:p w:rsidR="00A27FC4" w:rsidRDefault="00A27FC4" w:rsidP="003445E6"/>
          <w:p w:rsidR="00A27FC4" w:rsidRDefault="00A27FC4" w:rsidP="003445E6"/>
          <w:p w:rsidR="00A27FC4" w:rsidRDefault="00A27FC4" w:rsidP="003445E6"/>
          <w:p w:rsidR="00A27FC4" w:rsidRDefault="00A27FC4" w:rsidP="003445E6"/>
          <w:p w:rsidR="00D96763" w:rsidRDefault="00D96763" w:rsidP="00A27FC4"/>
        </w:tc>
        <w:tc>
          <w:tcPr>
            <w:tcW w:w="2805" w:type="dxa"/>
          </w:tcPr>
          <w:p w:rsidR="00D05244" w:rsidRDefault="00D05244" w:rsidP="00131A2B"/>
          <w:p w:rsidR="00A27FC4" w:rsidRPr="00A27FC4" w:rsidRDefault="00A27FC4" w:rsidP="00131A2B">
            <w:r>
              <w:t xml:space="preserve">Read pp. 21-23 </w:t>
            </w:r>
            <w:r>
              <w:rPr>
                <w:u w:val="single"/>
              </w:rPr>
              <w:t>A Drop of Water</w:t>
            </w:r>
          </w:p>
          <w:p w:rsidR="00A27FC4" w:rsidRDefault="00876B79" w:rsidP="00131A2B">
            <w:r w:rsidRPr="00B60542">
              <w:rPr>
                <w:b/>
              </w:rPr>
              <w:t>vocabulary</w:t>
            </w:r>
            <w:r w:rsidR="00052578" w:rsidRPr="00B60542">
              <w:rPr>
                <w:b/>
              </w:rPr>
              <w:t>:</w:t>
            </w:r>
            <w:r w:rsidR="00052578">
              <w:t xml:space="preserve"> gas</w:t>
            </w:r>
            <w:r w:rsidR="00A27FC4">
              <w:t>, water vapor, evaporation</w:t>
            </w:r>
          </w:p>
          <w:p w:rsidR="00131A2B" w:rsidRDefault="00052578" w:rsidP="00B60542">
            <w:r w:rsidRPr="00B60542">
              <w:rPr>
                <w:b/>
              </w:rPr>
              <w:t>Concept:</w:t>
            </w:r>
            <w:r>
              <w:t xml:space="preserve"> solid has a definite shape, liquid goes to the bottom and takes the shape of the container where it is, gas spreads out to take the shape of its container completely</w:t>
            </w:r>
          </w:p>
        </w:tc>
        <w:tc>
          <w:tcPr>
            <w:tcW w:w="2955" w:type="dxa"/>
          </w:tcPr>
          <w:p w:rsidR="00D05244" w:rsidRDefault="00D05244" w:rsidP="00B60542"/>
          <w:p w:rsidR="00B60542" w:rsidRDefault="00B60542" w:rsidP="00B60542">
            <w:r>
              <w:t>Students will analyze and communicate conclusions as a class. (TEKS 3.2 C,D)</w:t>
            </w:r>
          </w:p>
          <w:p w:rsidR="00131A2B" w:rsidRDefault="00131A2B" w:rsidP="00131A2B">
            <w:r>
              <w:t xml:space="preserve">   </w:t>
            </w:r>
          </w:p>
          <w:p w:rsidR="00131A2B" w:rsidRDefault="00131A2B" w:rsidP="00131A2B"/>
          <w:p w:rsidR="00052578" w:rsidRDefault="00052578" w:rsidP="00052578"/>
          <w:p w:rsidR="00052578" w:rsidRDefault="00052578" w:rsidP="00052578"/>
          <w:p w:rsidR="00052578" w:rsidRDefault="00052578" w:rsidP="00052578"/>
          <w:p w:rsidR="00052578" w:rsidRDefault="00052578" w:rsidP="00052578"/>
          <w:p w:rsidR="00052578" w:rsidRDefault="00052578" w:rsidP="00052578"/>
          <w:p w:rsidR="00052578" w:rsidRDefault="00052578" w:rsidP="00052578"/>
          <w:p w:rsidR="00052578" w:rsidRDefault="00052578" w:rsidP="00052578"/>
          <w:p w:rsidR="00052578" w:rsidRDefault="00052578" w:rsidP="00052578"/>
          <w:p w:rsidR="00052578" w:rsidRDefault="00052578" w:rsidP="00052578"/>
          <w:p w:rsidR="0018614B" w:rsidRDefault="00131A2B" w:rsidP="00A27FC4">
            <w:r>
              <w:t xml:space="preserve">                                                             </w:t>
            </w:r>
          </w:p>
        </w:tc>
      </w:tr>
      <w:tr w:rsidR="004868AC" w:rsidTr="00B60542">
        <w:trPr>
          <w:trHeight w:val="890"/>
        </w:trPr>
        <w:tc>
          <w:tcPr>
            <w:tcW w:w="1878" w:type="dxa"/>
            <w:shd w:val="clear" w:color="auto" w:fill="E6E6E6"/>
          </w:tcPr>
          <w:p w:rsidR="0018614B" w:rsidRDefault="0018614B" w:rsidP="00675354">
            <w:pPr>
              <w:spacing w:line="480" w:lineRule="auto"/>
              <w:rPr>
                <w:b/>
              </w:rPr>
            </w:pPr>
            <w:r w:rsidRPr="00C66EAE">
              <w:rPr>
                <w:b/>
              </w:rPr>
              <w:t>Elaborate</w:t>
            </w:r>
            <w:r>
              <w:rPr>
                <w:b/>
              </w:rPr>
              <w:t>:</w:t>
            </w:r>
          </w:p>
          <w:p w:rsidR="0018614B" w:rsidRPr="00C66EAE" w:rsidRDefault="0018614B" w:rsidP="00B60542">
            <w:pPr>
              <w:spacing w:line="480" w:lineRule="auto"/>
              <w:rPr>
                <w:b/>
              </w:rPr>
            </w:pPr>
            <w:r>
              <w:rPr>
                <w:b/>
              </w:rPr>
              <w:t>_</w:t>
            </w:r>
            <w:r w:rsidR="00DF748F">
              <w:rPr>
                <w:b/>
              </w:rPr>
              <w:t>20</w:t>
            </w:r>
            <w:r>
              <w:rPr>
                <w:b/>
              </w:rPr>
              <w:t>__minutes</w:t>
            </w:r>
          </w:p>
        </w:tc>
        <w:tc>
          <w:tcPr>
            <w:tcW w:w="2622" w:type="dxa"/>
          </w:tcPr>
          <w:p w:rsidR="003445E6" w:rsidRDefault="00A27FC4" w:rsidP="00B60542">
            <w:r>
              <w:t>Share solid, liquid, gas poem on Anchor charts.</w:t>
            </w:r>
          </w:p>
        </w:tc>
        <w:tc>
          <w:tcPr>
            <w:tcW w:w="2805" w:type="dxa"/>
          </w:tcPr>
          <w:p w:rsidR="004868AC" w:rsidRPr="00A27FC4" w:rsidRDefault="004868AC" w:rsidP="004868AC"/>
          <w:p w:rsidR="00394BBC" w:rsidRDefault="00394BBC" w:rsidP="00394BBC"/>
          <w:p w:rsidR="00E93AEE" w:rsidRDefault="00E93AEE" w:rsidP="00394BBC"/>
        </w:tc>
        <w:tc>
          <w:tcPr>
            <w:tcW w:w="2955" w:type="dxa"/>
          </w:tcPr>
          <w:p w:rsidR="00394BBC" w:rsidRDefault="00A27FC4" w:rsidP="00B60542">
            <w:r>
              <w:t xml:space="preserve">Children put correct pictures onto Anchor charts.      </w:t>
            </w:r>
          </w:p>
        </w:tc>
      </w:tr>
      <w:tr w:rsidR="004868AC" w:rsidTr="001009AB">
        <w:trPr>
          <w:trHeight w:val="1223"/>
        </w:trPr>
        <w:tc>
          <w:tcPr>
            <w:tcW w:w="1878" w:type="dxa"/>
            <w:shd w:val="clear" w:color="auto" w:fill="E6E6E6"/>
          </w:tcPr>
          <w:p w:rsidR="0018614B" w:rsidRDefault="0018614B" w:rsidP="00675354">
            <w:pPr>
              <w:spacing w:line="480" w:lineRule="auto"/>
              <w:rPr>
                <w:b/>
              </w:rPr>
            </w:pPr>
            <w:r w:rsidRPr="00C66EAE">
              <w:rPr>
                <w:b/>
              </w:rPr>
              <w:t>Evaluate</w:t>
            </w:r>
            <w:r>
              <w:rPr>
                <w:b/>
              </w:rPr>
              <w:t>:</w:t>
            </w:r>
          </w:p>
          <w:p w:rsidR="0018614B" w:rsidRPr="00C66EAE" w:rsidRDefault="0018614B" w:rsidP="00675354">
            <w:pPr>
              <w:spacing w:line="480" w:lineRule="auto"/>
              <w:rPr>
                <w:b/>
              </w:rPr>
            </w:pPr>
            <w:r>
              <w:rPr>
                <w:b/>
              </w:rPr>
              <w:t>_</w:t>
            </w:r>
            <w:r w:rsidR="00DF748F">
              <w:rPr>
                <w:b/>
              </w:rPr>
              <w:t>20</w:t>
            </w:r>
            <w:r>
              <w:rPr>
                <w:b/>
              </w:rPr>
              <w:t>__minute</w:t>
            </w:r>
            <w:r w:rsidR="001009AB">
              <w:rPr>
                <w:b/>
              </w:rPr>
              <w:t>s</w:t>
            </w:r>
          </w:p>
        </w:tc>
        <w:tc>
          <w:tcPr>
            <w:tcW w:w="2622" w:type="dxa"/>
          </w:tcPr>
          <w:p w:rsidR="00FF7A9B" w:rsidRDefault="00FF7A9B" w:rsidP="00BD7D41">
            <w:r>
              <w:t xml:space="preserve">Provide students with </w:t>
            </w:r>
            <w:r w:rsidR="00A27FC4">
              <w:t>tri-Venn diagram to put into science notebook.</w:t>
            </w:r>
          </w:p>
        </w:tc>
        <w:tc>
          <w:tcPr>
            <w:tcW w:w="2805" w:type="dxa"/>
          </w:tcPr>
          <w:p w:rsidR="0018614B" w:rsidRDefault="00A27FC4" w:rsidP="00FF7A9B">
            <w:r>
              <w:t>Compare/Contrast 3 states of matter.  Provide examples of each</w:t>
            </w:r>
            <w:r w:rsidR="00FF7A9B">
              <w:t xml:space="preserve">  </w:t>
            </w:r>
          </w:p>
        </w:tc>
        <w:tc>
          <w:tcPr>
            <w:tcW w:w="2955" w:type="dxa"/>
          </w:tcPr>
          <w:p w:rsidR="0018614B" w:rsidRDefault="00A27FC4" w:rsidP="00FF7A9B">
            <w:r>
              <w:t>Fill out Venn Diagram.</w:t>
            </w:r>
          </w:p>
        </w:tc>
      </w:tr>
    </w:tbl>
    <w:p w:rsidR="00AF249F" w:rsidRDefault="00AF249F" w:rsidP="00AF249F"/>
    <w:p w:rsidR="00B31112" w:rsidRDefault="00B31112"/>
    <w:sectPr w:rsidR="00B31112" w:rsidSect="00876B79">
      <w:pgSz w:w="12240" w:h="15840"/>
      <w:pgMar w:top="1080" w:right="1440" w:bottom="108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C5D" w:rsidRDefault="00E32C5D" w:rsidP="00F47DE1">
      <w:r>
        <w:separator/>
      </w:r>
    </w:p>
  </w:endnote>
  <w:endnote w:type="continuationSeparator" w:id="1">
    <w:p w:rsidR="00E32C5D" w:rsidRDefault="00E32C5D" w:rsidP="00F47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C5D" w:rsidRDefault="00E32C5D" w:rsidP="00F47DE1">
      <w:r>
        <w:separator/>
      </w:r>
    </w:p>
  </w:footnote>
  <w:footnote w:type="continuationSeparator" w:id="1">
    <w:p w:rsidR="00E32C5D" w:rsidRDefault="00E32C5D" w:rsidP="00F47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27827"/>
    <w:multiLevelType w:val="hybridMultilevel"/>
    <w:tmpl w:val="E5883AF2"/>
    <w:lvl w:ilvl="0" w:tplc="E2542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14B"/>
    <w:rsid w:val="00052578"/>
    <w:rsid w:val="001009AB"/>
    <w:rsid w:val="00131A2B"/>
    <w:rsid w:val="00172AE9"/>
    <w:rsid w:val="0018614B"/>
    <w:rsid w:val="002C530D"/>
    <w:rsid w:val="002F2DCF"/>
    <w:rsid w:val="003445E6"/>
    <w:rsid w:val="00382C80"/>
    <w:rsid w:val="00394BBC"/>
    <w:rsid w:val="003D74B7"/>
    <w:rsid w:val="00454251"/>
    <w:rsid w:val="004868AC"/>
    <w:rsid w:val="004E5F8C"/>
    <w:rsid w:val="00531CC2"/>
    <w:rsid w:val="006A213A"/>
    <w:rsid w:val="006F2BC8"/>
    <w:rsid w:val="00711722"/>
    <w:rsid w:val="0083149D"/>
    <w:rsid w:val="00876B79"/>
    <w:rsid w:val="0088256A"/>
    <w:rsid w:val="008F6877"/>
    <w:rsid w:val="00946352"/>
    <w:rsid w:val="00961E32"/>
    <w:rsid w:val="009A059E"/>
    <w:rsid w:val="009E7521"/>
    <w:rsid w:val="00A27FC4"/>
    <w:rsid w:val="00A355CD"/>
    <w:rsid w:val="00A90B1F"/>
    <w:rsid w:val="00AF249F"/>
    <w:rsid w:val="00B1487C"/>
    <w:rsid w:val="00B2446A"/>
    <w:rsid w:val="00B31112"/>
    <w:rsid w:val="00B476CF"/>
    <w:rsid w:val="00B60542"/>
    <w:rsid w:val="00BD7D41"/>
    <w:rsid w:val="00CA27C2"/>
    <w:rsid w:val="00CD6828"/>
    <w:rsid w:val="00D05244"/>
    <w:rsid w:val="00D316BD"/>
    <w:rsid w:val="00D96763"/>
    <w:rsid w:val="00DF748F"/>
    <w:rsid w:val="00E32C5D"/>
    <w:rsid w:val="00E93AEE"/>
    <w:rsid w:val="00ED4552"/>
    <w:rsid w:val="00F1263A"/>
    <w:rsid w:val="00F47DE1"/>
    <w:rsid w:val="00FF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4B"/>
    <w:pPr>
      <w:spacing w:after="0" w:line="240" w:lineRule="auto"/>
    </w:pPr>
    <w:rPr>
      <w:rFonts w:ascii="Arial" w:eastAsia="Times New Roman" w:hAnsi="Arial" w:cs="Arial"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14B"/>
    <w:rPr>
      <w:color w:val="0000FF"/>
      <w:u w:val="single"/>
    </w:rPr>
  </w:style>
  <w:style w:type="table" w:styleId="TableGrid">
    <w:name w:val="Table Grid"/>
    <w:basedOn w:val="TableNormal"/>
    <w:rsid w:val="00186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1861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614B"/>
    <w:rPr>
      <w:rFonts w:ascii="Arial" w:eastAsia="Times New Roman" w:hAnsi="Arial" w:cs="Arial"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148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0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9AB"/>
    <w:rPr>
      <w:rFonts w:ascii="Arial" w:eastAsia="Times New Roman" w:hAnsi="Arial" w:cs="Arial"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Darlene-P775</cp:lastModifiedBy>
  <cp:revision>2</cp:revision>
  <cp:lastPrinted>2013-11-03T20:30:00Z</cp:lastPrinted>
  <dcterms:created xsi:type="dcterms:W3CDTF">2013-11-04T01:29:00Z</dcterms:created>
  <dcterms:modified xsi:type="dcterms:W3CDTF">2013-11-04T01:29:00Z</dcterms:modified>
</cp:coreProperties>
</file>